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F9" w:rsidRPr="00E05DF2" w:rsidRDefault="008F35F9" w:rsidP="0048522B">
      <w:pPr>
        <w:spacing w:line="360" w:lineRule="auto"/>
        <w:ind w:firstLine="180"/>
        <w:jc w:val="center"/>
        <w:outlineLvl w:val="0"/>
        <w:rPr>
          <w:sz w:val="28"/>
          <w:szCs w:val="28"/>
        </w:rPr>
      </w:pPr>
      <w:r w:rsidRPr="00E05DF2">
        <w:rPr>
          <w:sz w:val="28"/>
          <w:szCs w:val="28"/>
        </w:rPr>
        <w:t>МОСКОВСКИЙ ГОСУДАРСТВЕННЫЙ УНИВЕРСИТЕТ</w:t>
      </w:r>
    </w:p>
    <w:p w:rsidR="008F35F9" w:rsidRPr="00E05DF2" w:rsidRDefault="008F35F9" w:rsidP="0048522B">
      <w:pPr>
        <w:spacing w:line="360" w:lineRule="auto"/>
        <w:ind w:firstLine="180"/>
        <w:jc w:val="center"/>
        <w:rPr>
          <w:sz w:val="28"/>
          <w:szCs w:val="28"/>
        </w:rPr>
      </w:pPr>
      <w:r w:rsidRPr="00E05DF2">
        <w:rPr>
          <w:sz w:val="28"/>
          <w:szCs w:val="28"/>
        </w:rPr>
        <w:t>имени М. В. Ломоносова</w:t>
      </w:r>
    </w:p>
    <w:p w:rsidR="008F35F9" w:rsidRPr="00E05DF2" w:rsidRDefault="008F35F9" w:rsidP="0048522B">
      <w:pPr>
        <w:spacing w:line="360" w:lineRule="auto"/>
        <w:ind w:firstLine="180"/>
        <w:jc w:val="center"/>
        <w:outlineLvl w:val="0"/>
        <w:rPr>
          <w:sz w:val="28"/>
          <w:szCs w:val="28"/>
        </w:rPr>
      </w:pPr>
      <w:r w:rsidRPr="00E05DF2">
        <w:rPr>
          <w:sz w:val="28"/>
          <w:szCs w:val="28"/>
        </w:rPr>
        <w:t>ЮРИДИЧЕСКИЙ ФАКУЛЬТЕТ</w:t>
      </w:r>
    </w:p>
    <w:p w:rsidR="008F35F9" w:rsidRPr="00E05DF2" w:rsidRDefault="008F35F9" w:rsidP="0048522B">
      <w:pPr>
        <w:spacing w:line="360" w:lineRule="auto"/>
        <w:ind w:firstLine="180"/>
        <w:jc w:val="center"/>
        <w:outlineLvl w:val="0"/>
        <w:rPr>
          <w:sz w:val="28"/>
          <w:szCs w:val="28"/>
        </w:rPr>
      </w:pPr>
      <w:r w:rsidRPr="00E05DF2">
        <w:rPr>
          <w:sz w:val="28"/>
          <w:szCs w:val="28"/>
        </w:rPr>
        <w:t xml:space="preserve">Кафедра </w:t>
      </w:r>
      <w:r>
        <w:rPr>
          <w:sz w:val="28"/>
          <w:szCs w:val="28"/>
        </w:rPr>
        <w:t>криминалистики</w:t>
      </w:r>
    </w:p>
    <w:p w:rsidR="008F35F9" w:rsidRDefault="008F35F9" w:rsidP="0048522B">
      <w:pPr>
        <w:spacing w:line="360" w:lineRule="auto"/>
        <w:ind w:firstLine="180"/>
        <w:jc w:val="center"/>
        <w:rPr>
          <w:sz w:val="28"/>
          <w:szCs w:val="28"/>
        </w:rPr>
      </w:pPr>
    </w:p>
    <w:p w:rsidR="008F35F9" w:rsidRDefault="008F35F9" w:rsidP="0048522B">
      <w:pPr>
        <w:spacing w:line="360" w:lineRule="auto"/>
        <w:ind w:firstLine="180"/>
        <w:jc w:val="center"/>
        <w:rPr>
          <w:sz w:val="28"/>
          <w:szCs w:val="28"/>
        </w:rPr>
      </w:pPr>
    </w:p>
    <w:p w:rsidR="008F35F9" w:rsidRPr="00E05DF2" w:rsidRDefault="008F35F9" w:rsidP="0048522B">
      <w:pPr>
        <w:spacing w:line="360" w:lineRule="auto"/>
        <w:ind w:firstLine="180"/>
        <w:jc w:val="center"/>
        <w:rPr>
          <w:sz w:val="28"/>
          <w:szCs w:val="28"/>
        </w:rPr>
      </w:pPr>
    </w:p>
    <w:p w:rsidR="008F35F9" w:rsidRPr="00E05DF2" w:rsidRDefault="008F35F9" w:rsidP="0048522B">
      <w:pPr>
        <w:spacing w:line="360" w:lineRule="auto"/>
        <w:ind w:firstLine="180"/>
        <w:jc w:val="center"/>
        <w:rPr>
          <w:sz w:val="28"/>
          <w:szCs w:val="28"/>
        </w:rPr>
      </w:pPr>
    </w:p>
    <w:p w:rsidR="008F35F9" w:rsidRDefault="008F35F9" w:rsidP="0048522B">
      <w:pPr>
        <w:spacing w:line="360" w:lineRule="auto"/>
        <w:ind w:firstLine="180"/>
        <w:jc w:val="center"/>
        <w:rPr>
          <w:sz w:val="28"/>
          <w:szCs w:val="28"/>
        </w:rPr>
      </w:pPr>
    </w:p>
    <w:p w:rsidR="008F35F9" w:rsidRPr="00E05DF2" w:rsidRDefault="008F35F9" w:rsidP="0048522B">
      <w:pPr>
        <w:spacing w:line="360" w:lineRule="auto"/>
        <w:ind w:firstLine="180"/>
        <w:jc w:val="center"/>
        <w:rPr>
          <w:sz w:val="28"/>
          <w:szCs w:val="28"/>
        </w:rPr>
      </w:pPr>
    </w:p>
    <w:p w:rsidR="008F35F9" w:rsidRDefault="008F35F9" w:rsidP="0048522B">
      <w:pPr>
        <w:ind w:firstLine="180"/>
        <w:jc w:val="center"/>
        <w:outlineLvl w:val="0"/>
        <w:rPr>
          <w:sz w:val="32"/>
          <w:szCs w:val="32"/>
        </w:rPr>
      </w:pPr>
      <w:r>
        <w:rPr>
          <w:sz w:val="32"/>
          <w:szCs w:val="32"/>
        </w:rPr>
        <w:t>Реферат на тему:</w:t>
      </w:r>
    </w:p>
    <w:p w:rsidR="008F35F9" w:rsidRPr="00F37385" w:rsidRDefault="008F35F9" w:rsidP="0048522B">
      <w:pPr>
        <w:ind w:firstLine="180"/>
        <w:jc w:val="center"/>
        <w:rPr>
          <w:b/>
          <w:sz w:val="28"/>
          <w:szCs w:val="28"/>
        </w:rPr>
      </w:pPr>
      <w:r w:rsidRPr="00F37385">
        <w:rPr>
          <w:b/>
          <w:sz w:val="32"/>
          <w:szCs w:val="32"/>
        </w:rPr>
        <w:t>«</w:t>
      </w:r>
      <w:r>
        <w:rPr>
          <w:b/>
          <w:sz w:val="32"/>
          <w:szCs w:val="32"/>
        </w:rPr>
        <w:t xml:space="preserve">Криминалистический анализ базового источника информации, основанный на материалах расследования авиакатастрофы, произошедшей с аэробусом </w:t>
      </w:r>
      <w:r>
        <w:rPr>
          <w:b/>
          <w:sz w:val="32"/>
          <w:szCs w:val="32"/>
          <w:lang w:val="en-US"/>
        </w:rPr>
        <w:t>DC</w:t>
      </w:r>
      <w:r w:rsidRPr="0077598D">
        <w:rPr>
          <w:b/>
          <w:sz w:val="32"/>
          <w:szCs w:val="32"/>
        </w:rPr>
        <w:t>-10</w:t>
      </w:r>
      <w:r>
        <w:rPr>
          <w:b/>
          <w:sz w:val="32"/>
          <w:szCs w:val="32"/>
        </w:rPr>
        <w:t xml:space="preserve"> в Чикаго, США, в 1979 году</w:t>
      </w:r>
      <w:r w:rsidRPr="00F37385">
        <w:rPr>
          <w:b/>
          <w:sz w:val="32"/>
          <w:szCs w:val="32"/>
        </w:rPr>
        <w:t>»</w:t>
      </w:r>
    </w:p>
    <w:p w:rsidR="008F35F9" w:rsidRPr="00E05DF2" w:rsidRDefault="008F35F9" w:rsidP="0048522B">
      <w:pPr>
        <w:ind w:firstLine="180"/>
        <w:rPr>
          <w:b/>
          <w:sz w:val="28"/>
          <w:szCs w:val="28"/>
        </w:rPr>
      </w:pPr>
    </w:p>
    <w:p w:rsidR="008F35F9" w:rsidRPr="00E05DF2" w:rsidRDefault="008F35F9" w:rsidP="0048522B">
      <w:pPr>
        <w:ind w:firstLine="180"/>
        <w:rPr>
          <w:b/>
          <w:sz w:val="28"/>
          <w:szCs w:val="28"/>
        </w:rPr>
      </w:pPr>
    </w:p>
    <w:p w:rsidR="008F35F9" w:rsidRPr="00E05DF2" w:rsidRDefault="008F35F9" w:rsidP="0048522B">
      <w:pPr>
        <w:ind w:firstLine="180"/>
        <w:rPr>
          <w:b/>
          <w:sz w:val="28"/>
          <w:szCs w:val="28"/>
        </w:rPr>
      </w:pPr>
    </w:p>
    <w:p w:rsidR="008F35F9" w:rsidRPr="00E05DF2" w:rsidRDefault="008F35F9" w:rsidP="0048522B">
      <w:pPr>
        <w:ind w:firstLine="180"/>
        <w:rPr>
          <w:b/>
          <w:sz w:val="28"/>
          <w:szCs w:val="28"/>
        </w:rPr>
      </w:pPr>
    </w:p>
    <w:p w:rsidR="008F35F9" w:rsidRPr="00E05DF2" w:rsidRDefault="008F35F9" w:rsidP="0048522B">
      <w:pPr>
        <w:ind w:firstLine="180"/>
        <w:rPr>
          <w:b/>
          <w:sz w:val="28"/>
          <w:szCs w:val="28"/>
        </w:rPr>
      </w:pPr>
    </w:p>
    <w:p w:rsidR="008F35F9" w:rsidRPr="00E05DF2" w:rsidRDefault="008F35F9" w:rsidP="0048522B">
      <w:pPr>
        <w:ind w:firstLine="180"/>
        <w:rPr>
          <w:b/>
          <w:sz w:val="28"/>
          <w:szCs w:val="28"/>
        </w:rPr>
      </w:pPr>
    </w:p>
    <w:p w:rsidR="008F35F9" w:rsidRPr="00E05DF2" w:rsidRDefault="008F35F9" w:rsidP="0048522B">
      <w:pPr>
        <w:ind w:firstLine="180"/>
        <w:rPr>
          <w:b/>
          <w:sz w:val="28"/>
          <w:szCs w:val="28"/>
        </w:rPr>
      </w:pPr>
    </w:p>
    <w:p w:rsidR="008F35F9" w:rsidRPr="00E05DF2" w:rsidRDefault="008F35F9" w:rsidP="0048522B">
      <w:pPr>
        <w:ind w:firstLine="180"/>
        <w:rPr>
          <w:b/>
          <w:sz w:val="28"/>
          <w:szCs w:val="28"/>
        </w:rPr>
      </w:pPr>
    </w:p>
    <w:p w:rsidR="008F35F9" w:rsidRPr="00E05DF2" w:rsidRDefault="008F35F9" w:rsidP="0048522B">
      <w:pPr>
        <w:ind w:firstLine="180"/>
        <w:rPr>
          <w:b/>
          <w:sz w:val="28"/>
          <w:szCs w:val="28"/>
        </w:rPr>
      </w:pPr>
    </w:p>
    <w:p w:rsidR="008F35F9" w:rsidRPr="00E05DF2" w:rsidRDefault="008F35F9" w:rsidP="0048522B">
      <w:pPr>
        <w:ind w:firstLine="180"/>
        <w:rPr>
          <w:b/>
          <w:sz w:val="28"/>
          <w:szCs w:val="28"/>
        </w:rPr>
      </w:pPr>
    </w:p>
    <w:p w:rsidR="008F35F9" w:rsidRDefault="008F35F9" w:rsidP="0048522B">
      <w:pPr>
        <w:ind w:firstLine="180"/>
        <w:rPr>
          <w:b/>
          <w:sz w:val="28"/>
          <w:szCs w:val="28"/>
        </w:rPr>
      </w:pPr>
    </w:p>
    <w:p w:rsidR="008F35F9" w:rsidRDefault="008F35F9" w:rsidP="0048522B">
      <w:pPr>
        <w:ind w:firstLine="180"/>
        <w:rPr>
          <w:b/>
          <w:sz w:val="28"/>
          <w:szCs w:val="28"/>
        </w:rPr>
      </w:pPr>
    </w:p>
    <w:p w:rsidR="008F35F9" w:rsidRDefault="008F35F9" w:rsidP="0048522B">
      <w:pPr>
        <w:ind w:firstLine="180"/>
        <w:rPr>
          <w:b/>
          <w:sz w:val="28"/>
          <w:szCs w:val="28"/>
        </w:rPr>
      </w:pPr>
    </w:p>
    <w:p w:rsidR="008F35F9" w:rsidRPr="00E05DF2" w:rsidRDefault="008F35F9" w:rsidP="0048522B">
      <w:pPr>
        <w:ind w:firstLine="180"/>
        <w:rPr>
          <w:b/>
          <w:sz w:val="28"/>
          <w:szCs w:val="28"/>
        </w:rPr>
      </w:pPr>
    </w:p>
    <w:p w:rsidR="008F35F9" w:rsidRDefault="008F35F9" w:rsidP="0048522B">
      <w:pPr>
        <w:ind w:firstLine="180"/>
        <w:jc w:val="right"/>
        <w:rPr>
          <w:sz w:val="28"/>
          <w:szCs w:val="28"/>
        </w:rPr>
      </w:pPr>
      <w:r>
        <w:rPr>
          <w:sz w:val="28"/>
          <w:szCs w:val="28"/>
        </w:rPr>
        <w:t xml:space="preserve">Выполнила: </w:t>
      </w:r>
    </w:p>
    <w:p w:rsidR="008F35F9" w:rsidRDefault="008F35F9" w:rsidP="0048522B">
      <w:pPr>
        <w:ind w:firstLine="180"/>
        <w:jc w:val="right"/>
        <w:rPr>
          <w:sz w:val="28"/>
          <w:szCs w:val="28"/>
        </w:rPr>
      </w:pPr>
      <w:r>
        <w:rPr>
          <w:sz w:val="28"/>
          <w:szCs w:val="28"/>
        </w:rPr>
        <w:t>студентка 4</w:t>
      </w:r>
      <w:r w:rsidRPr="00E05DF2">
        <w:rPr>
          <w:sz w:val="28"/>
          <w:szCs w:val="28"/>
        </w:rPr>
        <w:t xml:space="preserve"> курса </w:t>
      </w:r>
    </w:p>
    <w:p w:rsidR="008F35F9" w:rsidRPr="00E05DF2" w:rsidRDefault="008F35F9" w:rsidP="0048522B">
      <w:pPr>
        <w:ind w:firstLine="180"/>
        <w:jc w:val="right"/>
        <w:rPr>
          <w:sz w:val="28"/>
          <w:szCs w:val="28"/>
        </w:rPr>
      </w:pPr>
      <w:r>
        <w:rPr>
          <w:sz w:val="28"/>
          <w:szCs w:val="28"/>
        </w:rPr>
        <w:t>404</w:t>
      </w:r>
      <w:r w:rsidRPr="00E05DF2">
        <w:rPr>
          <w:sz w:val="28"/>
          <w:szCs w:val="28"/>
        </w:rPr>
        <w:t xml:space="preserve"> гр.,</w:t>
      </w:r>
    </w:p>
    <w:p w:rsidR="008F35F9" w:rsidRPr="00E05DF2" w:rsidRDefault="008F35F9" w:rsidP="0048522B">
      <w:pPr>
        <w:ind w:firstLine="180"/>
        <w:jc w:val="right"/>
        <w:rPr>
          <w:sz w:val="28"/>
          <w:szCs w:val="28"/>
        </w:rPr>
      </w:pPr>
      <w:proofErr w:type="spellStart"/>
      <w:r>
        <w:rPr>
          <w:sz w:val="28"/>
          <w:szCs w:val="28"/>
        </w:rPr>
        <w:t>Чумовицкая</w:t>
      </w:r>
      <w:proofErr w:type="spellEnd"/>
      <w:r w:rsidRPr="00E05DF2">
        <w:rPr>
          <w:sz w:val="28"/>
          <w:szCs w:val="28"/>
        </w:rPr>
        <w:t xml:space="preserve"> И. В.</w:t>
      </w:r>
    </w:p>
    <w:p w:rsidR="008F35F9" w:rsidRDefault="008F35F9" w:rsidP="0048522B">
      <w:pPr>
        <w:ind w:firstLine="180"/>
        <w:jc w:val="right"/>
        <w:rPr>
          <w:sz w:val="28"/>
          <w:szCs w:val="28"/>
        </w:rPr>
      </w:pPr>
      <w:r>
        <w:rPr>
          <w:sz w:val="28"/>
          <w:szCs w:val="28"/>
        </w:rPr>
        <w:t>Проверил:</w:t>
      </w:r>
    </w:p>
    <w:p w:rsidR="008F35F9" w:rsidRPr="00E05DF2" w:rsidRDefault="008F35F9" w:rsidP="001827E6">
      <w:pPr>
        <w:ind w:firstLine="180"/>
        <w:jc w:val="right"/>
        <w:rPr>
          <w:sz w:val="28"/>
          <w:szCs w:val="28"/>
        </w:rPr>
      </w:pPr>
      <w:r>
        <w:rPr>
          <w:sz w:val="28"/>
          <w:szCs w:val="28"/>
        </w:rPr>
        <w:t>Колдин В. Я.</w:t>
      </w:r>
    </w:p>
    <w:p w:rsidR="008F35F9" w:rsidRDefault="008F35F9" w:rsidP="0048522B">
      <w:pPr>
        <w:ind w:firstLine="180"/>
        <w:rPr>
          <w:sz w:val="28"/>
          <w:szCs w:val="28"/>
        </w:rPr>
      </w:pPr>
    </w:p>
    <w:p w:rsidR="008F35F9" w:rsidRPr="00E05DF2" w:rsidRDefault="008F35F9" w:rsidP="0048522B">
      <w:pPr>
        <w:ind w:firstLine="180"/>
        <w:rPr>
          <w:sz w:val="28"/>
          <w:szCs w:val="28"/>
        </w:rPr>
      </w:pPr>
    </w:p>
    <w:p w:rsidR="008F35F9" w:rsidRDefault="008F35F9" w:rsidP="0048522B">
      <w:pPr>
        <w:ind w:firstLine="180"/>
        <w:jc w:val="center"/>
        <w:outlineLvl w:val="0"/>
        <w:rPr>
          <w:sz w:val="28"/>
          <w:szCs w:val="28"/>
        </w:rPr>
      </w:pPr>
      <w:r>
        <w:rPr>
          <w:sz w:val="28"/>
          <w:szCs w:val="28"/>
        </w:rPr>
        <w:t>Москва, 2012</w:t>
      </w:r>
      <w:r w:rsidRPr="00E05DF2">
        <w:rPr>
          <w:sz w:val="28"/>
          <w:szCs w:val="28"/>
        </w:rPr>
        <w:t>г.</w:t>
      </w:r>
    </w:p>
    <w:p w:rsidR="008F35F9" w:rsidRDefault="008F35F9">
      <w:pPr>
        <w:spacing w:after="200" w:line="276" w:lineRule="auto"/>
        <w:rPr>
          <w:sz w:val="28"/>
          <w:szCs w:val="28"/>
        </w:rPr>
      </w:pPr>
      <w:r>
        <w:rPr>
          <w:sz w:val="28"/>
          <w:szCs w:val="28"/>
        </w:rPr>
        <w:br w:type="page"/>
      </w:r>
    </w:p>
    <w:p w:rsidR="008F35F9" w:rsidRDefault="008F35F9" w:rsidP="0077598D">
      <w:pPr>
        <w:pStyle w:val="ConsPlusNormal"/>
        <w:widowControl/>
        <w:spacing w:line="276" w:lineRule="auto"/>
        <w:ind w:left="709" w:firstLine="0"/>
        <w:jc w:val="both"/>
        <w:rPr>
          <w:b/>
          <w:sz w:val="28"/>
        </w:rPr>
      </w:pPr>
      <w:r w:rsidRPr="00080DF9">
        <w:rPr>
          <w:b/>
          <w:sz w:val="28"/>
        </w:rPr>
        <w:lastRenderedPageBreak/>
        <w:t>Введение</w:t>
      </w:r>
    </w:p>
    <w:p w:rsidR="008F35F9" w:rsidRDefault="008F35F9" w:rsidP="0077598D">
      <w:pPr>
        <w:pStyle w:val="ConsPlusNormal"/>
        <w:widowControl/>
        <w:spacing w:line="276" w:lineRule="auto"/>
        <w:ind w:left="709" w:firstLine="0"/>
        <w:jc w:val="both"/>
        <w:rPr>
          <w:b/>
          <w:sz w:val="28"/>
        </w:rPr>
      </w:pPr>
    </w:p>
    <w:p w:rsidR="008F35F9" w:rsidRDefault="008F35F9" w:rsidP="001106DC">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1"/>
          <w:sz w:val="28"/>
          <w:szCs w:val="28"/>
        </w:rPr>
        <w:t>Любому юристу, участвующему</w:t>
      </w:r>
      <w:r w:rsidRPr="009F60F1">
        <w:rPr>
          <w:rFonts w:ascii="Times New Roman" w:hAnsi="Times New Roman" w:cs="Times New Roman"/>
          <w:color w:val="000000"/>
          <w:spacing w:val="-1"/>
          <w:sz w:val="28"/>
          <w:szCs w:val="28"/>
        </w:rPr>
        <w:t xml:space="preserve"> в </w:t>
      </w:r>
      <w:r>
        <w:rPr>
          <w:rFonts w:ascii="Times New Roman" w:hAnsi="Times New Roman" w:cs="Times New Roman"/>
          <w:color w:val="000000"/>
          <w:spacing w:val="-1"/>
          <w:sz w:val="28"/>
          <w:szCs w:val="28"/>
        </w:rPr>
        <w:t>процедурах</w:t>
      </w:r>
      <w:r w:rsidRPr="009F60F1">
        <w:rPr>
          <w:rFonts w:ascii="Times New Roman" w:hAnsi="Times New Roman" w:cs="Times New Roman"/>
          <w:color w:val="000000"/>
          <w:spacing w:val="-1"/>
          <w:sz w:val="28"/>
          <w:szCs w:val="28"/>
        </w:rPr>
        <w:t xml:space="preserve"> установления юридических фактов и </w:t>
      </w:r>
      <w:r w:rsidRPr="009F60F1">
        <w:rPr>
          <w:rFonts w:ascii="Times New Roman" w:hAnsi="Times New Roman" w:cs="Times New Roman"/>
          <w:color w:val="000000"/>
          <w:spacing w:val="-3"/>
          <w:sz w:val="28"/>
          <w:szCs w:val="28"/>
        </w:rPr>
        <w:t>доказывании</w:t>
      </w:r>
      <w:r>
        <w:rPr>
          <w:rFonts w:ascii="Times New Roman" w:hAnsi="Times New Roman" w:cs="Times New Roman"/>
          <w:color w:val="000000"/>
          <w:spacing w:val="-3"/>
          <w:sz w:val="28"/>
          <w:szCs w:val="28"/>
        </w:rPr>
        <w:t>, необходимо уметь анализировать процессуальную природу вещественных доказательств и применять информационные технологии доказывания при расследовании преступлений. Именно такой всеобъемлющий подход, ориентированный на использование научных знаний, понятий, категорий в отношении каждого конкретного источника информации, способен обеспечить достижение тех задач, которые стоят перед следователем, дознавателем, криминалистом, а значит, и перед правосудием в целом.</w:t>
      </w:r>
    </w:p>
    <w:p w:rsidR="008F35F9" w:rsidRDefault="008F35F9" w:rsidP="001106DC">
      <w:pPr>
        <w:pStyle w:val="ConsPlusNormal"/>
        <w:widowControl/>
        <w:spacing w:line="276" w:lineRule="auto"/>
        <w:jc w:val="both"/>
        <w:rPr>
          <w:rFonts w:ascii="Times New Roman" w:hAnsi="Times New Roman" w:cs="Times New Roman"/>
          <w:color w:val="000000"/>
          <w:spacing w:val="-1"/>
          <w:sz w:val="28"/>
          <w:szCs w:val="28"/>
        </w:rPr>
      </w:pPr>
      <w:r w:rsidRPr="001106DC">
        <w:rPr>
          <w:rFonts w:ascii="Times New Roman" w:hAnsi="Times New Roman" w:cs="Times New Roman"/>
          <w:color w:val="000000"/>
          <w:spacing w:val="-1"/>
          <w:sz w:val="28"/>
          <w:szCs w:val="28"/>
        </w:rPr>
        <w:t xml:space="preserve">Трудно переоценить значение вещественных доказательств для расследования преступления, поэтому их анализу и раскрытию основных характеризующих их понятий нужно уделить особое внимание. Обоснованность принятия правовых решений прямо зависит от того, насколько информация, лежащая в основе таких решений, соответствует действительности. Поэтому уровень технологий, поставляющих </w:t>
      </w:r>
      <w:r>
        <w:rPr>
          <w:rFonts w:ascii="Times New Roman" w:hAnsi="Times New Roman" w:cs="Times New Roman"/>
          <w:color w:val="000000"/>
          <w:spacing w:val="-1"/>
          <w:sz w:val="28"/>
          <w:szCs w:val="28"/>
        </w:rPr>
        <w:t>эту</w:t>
      </w:r>
      <w:r w:rsidRPr="001106DC">
        <w:rPr>
          <w:rFonts w:ascii="Times New Roman" w:hAnsi="Times New Roman" w:cs="Times New Roman"/>
          <w:color w:val="000000"/>
          <w:spacing w:val="-1"/>
          <w:sz w:val="28"/>
          <w:szCs w:val="28"/>
        </w:rPr>
        <w:t xml:space="preserve"> информацию, прямо определяет качество и эффективность правовой деятельности. </w:t>
      </w:r>
      <w:r>
        <w:rPr>
          <w:rFonts w:ascii="Times New Roman" w:hAnsi="Times New Roman" w:cs="Times New Roman"/>
          <w:color w:val="000000"/>
          <w:spacing w:val="-1"/>
          <w:sz w:val="28"/>
          <w:szCs w:val="28"/>
        </w:rPr>
        <w:t>Потенциальную информацию, содержащую</w:t>
      </w:r>
      <w:r w:rsidRPr="001106DC">
        <w:rPr>
          <w:rFonts w:ascii="Times New Roman" w:hAnsi="Times New Roman" w:cs="Times New Roman"/>
          <w:color w:val="000000"/>
          <w:spacing w:val="-1"/>
          <w:sz w:val="28"/>
          <w:szCs w:val="28"/>
        </w:rPr>
        <w:t xml:space="preserve">ся в среде преступления или иного события, являющегося предметом судебного исследования, </w:t>
      </w:r>
      <w:r>
        <w:rPr>
          <w:rFonts w:ascii="Times New Roman" w:hAnsi="Times New Roman" w:cs="Times New Roman"/>
          <w:color w:val="000000"/>
          <w:spacing w:val="-1"/>
          <w:sz w:val="28"/>
          <w:szCs w:val="28"/>
        </w:rPr>
        <w:t xml:space="preserve">необходимо перевести в актуальную </w:t>
      </w:r>
      <w:r w:rsidRPr="001106DC">
        <w:rPr>
          <w:rFonts w:ascii="Times New Roman" w:hAnsi="Times New Roman" w:cs="Times New Roman"/>
          <w:color w:val="000000"/>
          <w:spacing w:val="-1"/>
          <w:sz w:val="28"/>
          <w:szCs w:val="28"/>
        </w:rPr>
        <w:t xml:space="preserve">доказательственную форму. Для этого потенциальные источники информации должны быть подвергнуты специальному исследованию, содержащиеся в них следы </w:t>
      </w:r>
      <w:r>
        <w:rPr>
          <w:rFonts w:ascii="Times New Roman" w:hAnsi="Times New Roman" w:cs="Times New Roman"/>
          <w:color w:val="000000"/>
          <w:spacing w:val="-1"/>
          <w:sz w:val="28"/>
          <w:szCs w:val="28"/>
        </w:rPr>
        <w:t>-</w:t>
      </w:r>
      <w:r w:rsidRPr="001106DC">
        <w:rPr>
          <w:rFonts w:ascii="Times New Roman" w:hAnsi="Times New Roman" w:cs="Times New Roman"/>
          <w:color w:val="000000"/>
          <w:spacing w:val="-1"/>
          <w:sz w:val="28"/>
          <w:szCs w:val="28"/>
        </w:rPr>
        <w:t xml:space="preserve"> «прочтены» (декодированы), а полученная информация систематизирована и оценена для обоснования подлежащих установлению юридических фактов</w:t>
      </w:r>
      <w:r>
        <w:rPr>
          <w:rStyle w:val="ad"/>
          <w:rFonts w:ascii="Times New Roman" w:hAnsi="Times New Roman"/>
          <w:color w:val="000000"/>
          <w:spacing w:val="-1"/>
          <w:sz w:val="28"/>
          <w:szCs w:val="28"/>
        </w:rPr>
        <w:footnoteReference w:id="1"/>
      </w:r>
      <w:r w:rsidRPr="001106DC">
        <w:rPr>
          <w:rFonts w:ascii="Times New Roman" w:hAnsi="Times New Roman" w:cs="Times New Roman"/>
          <w:color w:val="000000"/>
          <w:spacing w:val="-1"/>
          <w:sz w:val="28"/>
          <w:szCs w:val="28"/>
        </w:rPr>
        <w:t>.</w:t>
      </w:r>
    </w:p>
    <w:p w:rsidR="008F35F9" w:rsidRDefault="008F35F9" w:rsidP="001106DC">
      <w:pPr>
        <w:pStyle w:val="ConsPlusNormal"/>
        <w:widowControl/>
        <w:spacing w:line="276"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На сегодняшний день качество расследований большинства преступлений оставляет желать лучшего: «белые пятна», неиспользованные возможности и невиновные люди за решеткой в результате халатности, недостаточной квалификации специалистов и желания показать высокие результаты в отчетности. Не вызывает сомнений, что такое положение вещей неприемлемо, и в этом случае задачи правосудия не будут выполнены.</w:t>
      </w:r>
    </w:p>
    <w:p w:rsidR="008F35F9" w:rsidRPr="006C51A4" w:rsidRDefault="008F35F9" w:rsidP="00534596">
      <w:pPr>
        <w:pStyle w:val="ConsPlusNormal"/>
        <w:widowControl/>
        <w:spacing w:line="276"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Цель настоящей работы – провести наиболее полный криминалистический анализ базового источника информации, основываясь на материалах расследования авиакатастрофы – одного из страшнейших и наименее предсказуемых (ввиду практически полного контроля за безопасностью со стороны технических устройств) происшествий на транспорте.</w:t>
      </w:r>
    </w:p>
    <w:p w:rsidR="008F35F9" w:rsidRDefault="008F35F9" w:rsidP="0077598D">
      <w:pPr>
        <w:pStyle w:val="ConsPlusNormal"/>
        <w:widowControl/>
        <w:spacing w:line="276" w:lineRule="auto"/>
        <w:ind w:left="1276" w:firstLine="0"/>
        <w:jc w:val="both"/>
        <w:rPr>
          <w:b/>
          <w:sz w:val="28"/>
        </w:rPr>
      </w:pPr>
      <w:r>
        <w:rPr>
          <w:b/>
          <w:sz w:val="28"/>
        </w:rPr>
        <w:lastRenderedPageBreak/>
        <w:t>Криминалистический анализ базового источника информации</w:t>
      </w:r>
    </w:p>
    <w:p w:rsidR="008F35F9" w:rsidRDefault="008F35F9" w:rsidP="0077598D">
      <w:pPr>
        <w:pStyle w:val="ConsPlusNormal"/>
        <w:widowControl/>
        <w:spacing w:line="276" w:lineRule="auto"/>
        <w:ind w:left="1276" w:firstLine="0"/>
        <w:jc w:val="both"/>
        <w:rPr>
          <w:b/>
          <w:sz w:val="28"/>
        </w:rPr>
      </w:pPr>
    </w:p>
    <w:p w:rsidR="008F35F9" w:rsidRPr="00A7450A" w:rsidRDefault="008F35F9" w:rsidP="0077598D">
      <w:pPr>
        <w:pStyle w:val="ConsPlusNormal"/>
        <w:widowControl/>
        <w:numPr>
          <w:ilvl w:val="0"/>
          <w:numId w:val="2"/>
        </w:numPr>
        <w:spacing w:line="276" w:lineRule="auto"/>
        <w:ind w:firstLine="0"/>
        <w:jc w:val="both"/>
        <w:rPr>
          <w:b/>
          <w:sz w:val="28"/>
        </w:rPr>
      </w:pPr>
      <w:r w:rsidRPr="00A7450A">
        <w:rPr>
          <w:b/>
          <w:sz w:val="28"/>
        </w:rPr>
        <w:t>Исходная ситуация</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t>25 мая 1979 года под Чикаго потерпел крушение самолет</w:t>
      </w:r>
      <w:r w:rsidRPr="005016C6">
        <w:rPr>
          <w:rFonts w:ascii="Times New Roman" w:hAnsi="Times New Roman" w:cs="Times New Roman"/>
          <w:bCs/>
          <w:spacing w:val="-1"/>
          <w:sz w:val="28"/>
          <w:szCs w:val="28"/>
        </w:rPr>
        <w:t xml:space="preserve">DС-10 </w:t>
      </w:r>
      <w:r w:rsidRPr="005016C6">
        <w:rPr>
          <w:rFonts w:ascii="Times New Roman" w:hAnsi="Times New Roman" w:cs="Times New Roman"/>
          <w:color w:val="000000"/>
          <w:spacing w:val="-1"/>
          <w:sz w:val="28"/>
          <w:szCs w:val="28"/>
        </w:rPr>
        <w:t>авиакомпании «</w:t>
      </w:r>
      <w:proofErr w:type="spellStart"/>
      <w:r w:rsidRPr="005016C6">
        <w:rPr>
          <w:rFonts w:ascii="Times New Roman" w:hAnsi="Times New Roman" w:cs="Times New Roman"/>
          <w:bCs/>
          <w:spacing w:val="-1"/>
          <w:sz w:val="28"/>
          <w:szCs w:val="28"/>
        </w:rPr>
        <w:t>АмерикэнЭйрлайнз</w:t>
      </w:r>
      <w:proofErr w:type="spellEnd"/>
      <w:r w:rsidRPr="005016C6">
        <w:rPr>
          <w:rFonts w:ascii="Times New Roman" w:hAnsi="Times New Roman" w:cs="Times New Roman"/>
          <w:color w:val="000000"/>
          <w:spacing w:val="-1"/>
          <w:sz w:val="28"/>
          <w:szCs w:val="28"/>
        </w:rPr>
        <w:t>», катастрофа стала одной из самых крупных по числу погибших в истории авиации.</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t xml:space="preserve">Аэробус </w:t>
      </w:r>
      <w:r w:rsidRPr="005016C6">
        <w:rPr>
          <w:rFonts w:ascii="Times New Roman" w:hAnsi="Times New Roman" w:cs="Times New Roman"/>
          <w:bCs/>
          <w:spacing w:val="-1"/>
          <w:sz w:val="28"/>
          <w:szCs w:val="28"/>
        </w:rPr>
        <w:t>DС-10</w:t>
      </w:r>
      <w:r w:rsidRPr="005016C6">
        <w:rPr>
          <w:rFonts w:ascii="Times New Roman" w:hAnsi="Times New Roman" w:cs="Times New Roman"/>
          <w:color w:val="000000"/>
          <w:spacing w:val="-1"/>
          <w:sz w:val="28"/>
          <w:szCs w:val="28"/>
        </w:rPr>
        <w:t xml:space="preserve"> выполнял рейс </w:t>
      </w:r>
      <w:r w:rsidRPr="005016C6">
        <w:rPr>
          <w:rFonts w:ascii="Times New Roman" w:hAnsi="Times New Roman" w:cs="Times New Roman"/>
          <w:bCs/>
          <w:spacing w:val="-1"/>
          <w:sz w:val="28"/>
          <w:szCs w:val="28"/>
        </w:rPr>
        <w:t>Нью-Йорк - Чикаго - Лос-Анджелес</w:t>
      </w:r>
      <w:r w:rsidRPr="005016C6">
        <w:rPr>
          <w:rFonts w:ascii="Times New Roman" w:hAnsi="Times New Roman" w:cs="Times New Roman"/>
          <w:color w:val="000000"/>
          <w:spacing w:val="-1"/>
          <w:sz w:val="28"/>
          <w:szCs w:val="28"/>
        </w:rPr>
        <w:t xml:space="preserve">. На этот раз из </w:t>
      </w:r>
      <w:r w:rsidRPr="005016C6">
        <w:rPr>
          <w:rFonts w:ascii="Times New Roman" w:hAnsi="Times New Roman" w:cs="Times New Roman"/>
          <w:bCs/>
          <w:spacing w:val="-1"/>
          <w:sz w:val="28"/>
          <w:szCs w:val="28"/>
        </w:rPr>
        <w:t xml:space="preserve">Чикаго в Лос-Анджелес </w:t>
      </w:r>
      <w:r w:rsidRPr="005016C6">
        <w:rPr>
          <w:rFonts w:ascii="Times New Roman" w:hAnsi="Times New Roman" w:cs="Times New Roman"/>
          <w:color w:val="000000"/>
          <w:spacing w:val="-1"/>
          <w:sz w:val="28"/>
          <w:szCs w:val="28"/>
        </w:rPr>
        <w:t>летели 258 пассажиров. Рейс обслуживали 13 членов экипажа.</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t xml:space="preserve">Стояла ясная погода, температура +17 градусов, видимость </w:t>
      </w:r>
      <w:r>
        <w:rPr>
          <w:rFonts w:ascii="Times New Roman" w:hAnsi="Times New Roman" w:cs="Times New Roman"/>
          <w:color w:val="000000"/>
          <w:spacing w:val="-1"/>
          <w:sz w:val="28"/>
          <w:szCs w:val="28"/>
        </w:rPr>
        <w:t>хорош</w:t>
      </w:r>
      <w:r w:rsidRPr="005016C6">
        <w:rPr>
          <w:rFonts w:ascii="Times New Roman" w:hAnsi="Times New Roman" w:cs="Times New Roman"/>
          <w:color w:val="000000"/>
          <w:spacing w:val="-1"/>
          <w:sz w:val="28"/>
          <w:szCs w:val="28"/>
        </w:rPr>
        <w:t xml:space="preserve">ая - 15 </w:t>
      </w:r>
      <w:proofErr w:type="spellStart"/>
      <w:r w:rsidRPr="005016C6">
        <w:rPr>
          <w:rFonts w:ascii="Times New Roman" w:hAnsi="Times New Roman" w:cs="Times New Roman"/>
          <w:color w:val="000000"/>
          <w:spacing w:val="-1"/>
          <w:sz w:val="28"/>
          <w:szCs w:val="28"/>
        </w:rPr>
        <w:t>миль.Ничто</w:t>
      </w:r>
      <w:proofErr w:type="spellEnd"/>
      <w:r w:rsidRPr="005016C6">
        <w:rPr>
          <w:rFonts w:ascii="Times New Roman" w:hAnsi="Times New Roman" w:cs="Times New Roman"/>
          <w:color w:val="000000"/>
          <w:spacing w:val="-1"/>
          <w:sz w:val="28"/>
          <w:szCs w:val="28"/>
        </w:rPr>
        <w:t xml:space="preserve"> не предвещало трагедии.</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t xml:space="preserve">Когда лайнер разогнался до 222 км/ч, капитан </w:t>
      </w:r>
      <w:proofErr w:type="spellStart"/>
      <w:r w:rsidRPr="00EB6D98">
        <w:rPr>
          <w:rFonts w:ascii="Times New Roman" w:hAnsi="Times New Roman" w:cs="Times New Roman"/>
          <w:iCs/>
          <w:spacing w:val="-1"/>
          <w:sz w:val="28"/>
          <w:szCs w:val="28"/>
        </w:rPr>
        <w:t>Лакс</w:t>
      </w:r>
      <w:r w:rsidRPr="005016C6">
        <w:rPr>
          <w:rFonts w:ascii="Times New Roman" w:hAnsi="Times New Roman" w:cs="Times New Roman"/>
          <w:color w:val="000000"/>
          <w:spacing w:val="-1"/>
          <w:sz w:val="28"/>
          <w:szCs w:val="28"/>
        </w:rPr>
        <w:t>произнес</w:t>
      </w:r>
      <w:proofErr w:type="spellEnd"/>
      <w:r w:rsidRPr="005016C6">
        <w:rPr>
          <w:rFonts w:ascii="Times New Roman" w:hAnsi="Times New Roman" w:cs="Times New Roman"/>
          <w:color w:val="000000"/>
          <w:spacing w:val="-1"/>
          <w:sz w:val="28"/>
          <w:szCs w:val="28"/>
        </w:rPr>
        <w:t xml:space="preserve">: </w:t>
      </w:r>
      <w:r w:rsidRPr="00F57B99">
        <w:rPr>
          <w:rFonts w:ascii="Times New Roman" w:hAnsi="Times New Roman" w:cs="Times New Roman"/>
          <w:color w:val="000000"/>
          <w:spacing w:val="-1"/>
          <w:sz w:val="28"/>
          <w:szCs w:val="28"/>
        </w:rPr>
        <w:t>«</w:t>
      </w:r>
      <w:r w:rsidRPr="00F57B99">
        <w:rPr>
          <w:rFonts w:ascii="Times New Roman" w:hAnsi="Times New Roman" w:cs="Times New Roman"/>
          <w:iCs/>
          <w:spacing w:val="-1"/>
          <w:sz w:val="28"/>
          <w:szCs w:val="28"/>
        </w:rPr>
        <w:t>Скорость принятия решения</w:t>
      </w:r>
      <w:r w:rsidRPr="00F57B99">
        <w:rPr>
          <w:rFonts w:ascii="Times New Roman" w:hAnsi="Times New Roman" w:cs="Times New Roman"/>
          <w:color w:val="000000"/>
          <w:spacing w:val="-1"/>
          <w:sz w:val="28"/>
          <w:szCs w:val="28"/>
        </w:rPr>
        <w:t>».</w:t>
      </w:r>
      <w:r w:rsidRPr="005016C6">
        <w:rPr>
          <w:rFonts w:ascii="Times New Roman" w:hAnsi="Times New Roman" w:cs="Times New Roman"/>
          <w:color w:val="000000"/>
          <w:spacing w:val="-1"/>
          <w:sz w:val="28"/>
          <w:szCs w:val="28"/>
        </w:rPr>
        <w:t xml:space="preserve"> Через несколько секунд носовое колесо приподнялось над бетонкой. Командир корабля уже собирался скомандовать: </w:t>
      </w:r>
      <w:r w:rsidRPr="00F57B99">
        <w:rPr>
          <w:rFonts w:ascii="Times New Roman" w:hAnsi="Times New Roman" w:cs="Times New Roman"/>
          <w:color w:val="000000"/>
          <w:spacing w:val="-1"/>
          <w:sz w:val="28"/>
          <w:szCs w:val="28"/>
        </w:rPr>
        <w:t>«</w:t>
      </w:r>
      <w:r w:rsidRPr="00F57B99">
        <w:rPr>
          <w:rFonts w:ascii="Times New Roman" w:hAnsi="Times New Roman" w:cs="Times New Roman"/>
          <w:iCs/>
          <w:spacing w:val="-1"/>
          <w:sz w:val="28"/>
          <w:szCs w:val="28"/>
        </w:rPr>
        <w:t>Отрыв!</w:t>
      </w:r>
      <w:r w:rsidRPr="00F57B99">
        <w:rPr>
          <w:rFonts w:ascii="Times New Roman" w:hAnsi="Times New Roman" w:cs="Times New Roman"/>
          <w:color w:val="000000"/>
          <w:spacing w:val="-1"/>
          <w:sz w:val="28"/>
          <w:szCs w:val="28"/>
        </w:rPr>
        <w:t>»</w:t>
      </w:r>
      <w:r w:rsidRPr="005016C6">
        <w:rPr>
          <w:rFonts w:ascii="Times New Roman" w:hAnsi="Times New Roman" w:cs="Times New Roman"/>
          <w:color w:val="000000"/>
          <w:spacing w:val="-1"/>
          <w:sz w:val="28"/>
          <w:szCs w:val="28"/>
        </w:rPr>
        <w:t xml:space="preserve"> - как вдруг произошло непонятное: тяга левого двигателя (№1) упала до нуля. У кого-то из пилотов вырвалось: </w:t>
      </w:r>
      <w:r w:rsidRPr="00F57B99">
        <w:rPr>
          <w:rFonts w:ascii="Times New Roman" w:hAnsi="Times New Roman" w:cs="Times New Roman"/>
          <w:color w:val="000000"/>
          <w:spacing w:val="-1"/>
          <w:sz w:val="28"/>
          <w:szCs w:val="28"/>
        </w:rPr>
        <w:t>«</w:t>
      </w:r>
      <w:r w:rsidRPr="00F57B99">
        <w:rPr>
          <w:rFonts w:ascii="Times New Roman" w:hAnsi="Times New Roman" w:cs="Times New Roman"/>
          <w:iCs/>
          <w:spacing w:val="-1"/>
          <w:sz w:val="28"/>
          <w:szCs w:val="28"/>
        </w:rPr>
        <w:t>Что случилось?!!</w:t>
      </w:r>
      <w:r w:rsidRPr="00F57B99">
        <w:rPr>
          <w:rFonts w:ascii="Times New Roman" w:hAnsi="Times New Roman" w:cs="Times New Roman"/>
          <w:color w:val="000000"/>
          <w:spacing w:val="-1"/>
          <w:sz w:val="28"/>
          <w:szCs w:val="28"/>
        </w:rPr>
        <w:t>»</w:t>
      </w:r>
      <w:r w:rsidRPr="005016C6">
        <w:rPr>
          <w:rFonts w:ascii="Times New Roman" w:hAnsi="Times New Roman" w:cs="Times New Roman"/>
          <w:color w:val="000000"/>
          <w:spacing w:val="-1"/>
          <w:sz w:val="28"/>
          <w:szCs w:val="28"/>
        </w:rPr>
        <w:t xml:space="preserve"> Несмотря на это, экипаж продолжал выполнять необходимые операции для продолжения взлета на двух двигателях.</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t xml:space="preserve">На скорости 232 км/ч </w:t>
      </w:r>
      <w:r>
        <w:rPr>
          <w:rFonts w:ascii="Times New Roman" w:hAnsi="Times New Roman" w:cs="Times New Roman"/>
          <w:color w:val="000000"/>
          <w:spacing w:val="-1"/>
          <w:sz w:val="28"/>
          <w:szCs w:val="28"/>
        </w:rPr>
        <w:t xml:space="preserve">второй пилот </w:t>
      </w:r>
      <w:proofErr w:type="spellStart"/>
      <w:r w:rsidRPr="005016C6">
        <w:rPr>
          <w:rFonts w:ascii="Times New Roman" w:hAnsi="Times New Roman" w:cs="Times New Roman"/>
          <w:color w:val="000000"/>
          <w:spacing w:val="-1"/>
          <w:sz w:val="28"/>
          <w:szCs w:val="28"/>
        </w:rPr>
        <w:t>Диллард</w:t>
      </w:r>
      <w:proofErr w:type="spellEnd"/>
      <w:r w:rsidRPr="005016C6">
        <w:rPr>
          <w:rFonts w:ascii="Times New Roman" w:hAnsi="Times New Roman" w:cs="Times New Roman"/>
          <w:color w:val="000000"/>
          <w:spacing w:val="-1"/>
          <w:sz w:val="28"/>
          <w:szCs w:val="28"/>
        </w:rPr>
        <w:t xml:space="preserve"> потянул штурвал на себя и самолет начал задирать нос. Через секунду </w:t>
      </w:r>
      <w:r w:rsidRPr="005016C6">
        <w:rPr>
          <w:rFonts w:ascii="Times New Roman" w:hAnsi="Times New Roman" w:cs="Times New Roman"/>
          <w:bCs/>
          <w:spacing w:val="-1"/>
          <w:sz w:val="28"/>
          <w:szCs w:val="28"/>
        </w:rPr>
        <w:t>DС-10</w:t>
      </w:r>
      <w:r w:rsidRPr="005016C6">
        <w:rPr>
          <w:rFonts w:ascii="Times New Roman" w:hAnsi="Times New Roman" w:cs="Times New Roman"/>
          <w:color w:val="000000"/>
          <w:spacing w:val="-1"/>
          <w:sz w:val="28"/>
          <w:szCs w:val="28"/>
        </w:rPr>
        <w:t xml:space="preserve"> оторвался от земли, машина начала разгоняться до безопасной скорости набора высоты - 245 км/ч. Пока все шло нормально, и экипаж не сомневался, что лайнер поднимется в небо на двух оставшихся турбинах.</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t>Казалось,</w:t>
      </w:r>
      <w:r>
        <w:rPr>
          <w:rFonts w:ascii="Times New Roman" w:hAnsi="Times New Roman" w:cs="Times New Roman"/>
          <w:color w:val="000000"/>
          <w:spacing w:val="-1"/>
          <w:sz w:val="28"/>
          <w:szCs w:val="28"/>
        </w:rPr>
        <w:t xml:space="preserve"> что</w:t>
      </w:r>
      <w:r w:rsidRPr="005016C6">
        <w:rPr>
          <w:rFonts w:ascii="Times New Roman" w:hAnsi="Times New Roman" w:cs="Times New Roman"/>
          <w:color w:val="000000"/>
          <w:spacing w:val="-1"/>
          <w:sz w:val="28"/>
          <w:szCs w:val="28"/>
        </w:rPr>
        <w:t xml:space="preserve"> самое страшное позади, когда на скорости 255 км/ч самолет вдруг вышел из повиновения и начал заваливаться на левое крыло. Экипаж попытался парировать возникший крен отклонением элеронов</w:t>
      </w:r>
      <w:r>
        <w:rPr>
          <w:rFonts w:ascii="Times New Roman" w:hAnsi="Times New Roman" w:cs="Times New Roman"/>
          <w:color w:val="000000"/>
          <w:spacing w:val="-1"/>
          <w:sz w:val="28"/>
          <w:szCs w:val="28"/>
        </w:rPr>
        <w:t>,</w:t>
      </w:r>
      <w:r w:rsidR="00847424">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н</w:t>
      </w:r>
      <w:r w:rsidRPr="005016C6">
        <w:rPr>
          <w:rFonts w:ascii="Times New Roman" w:hAnsi="Times New Roman" w:cs="Times New Roman"/>
          <w:color w:val="000000"/>
          <w:spacing w:val="-1"/>
          <w:sz w:val="28"/>
          <w:szCs w:val="28"/>
        </w:rPr>
        <w:t xml:space="preserve">о </w:t>
      </w:r>
      <w:r>
        <w:rPr>
          <w:rFonts w:ascii="Times New Roman" w:hAnsi="Times New Roman" w:cs="Times New Roman"/>
          <w:color w:val="000000"/>
          <w:spacing w:val="-1"/>
          <w:sz w:val="28"/>
          <w:szCs w:val="28"/>
        </w:rPr>
        <w:t>это не привело к успеху</w:t>
      </w:r>
      <w:r w:rsidRPr="005016C6">
        <w:rPr>
          <w:rFonts w:ascii="Times New Roman" w:hAnsi="Times New Roman" w:cs="Times New Roman"/>
          <w:color w:val="000000"/>
          <w:spacing w:val="-1"/>
          <w:sz w:val="28"/>
          <w:szCs w:val="28"/>
        </w:rPr>
        <w:t>. Спустя 20 секунд после отрыва, на высоте чуть более 100 м, крен достиг величины 5 градусов. Через 3 секунды увеличился до 21 градуса. Несмотря на то, что второй пилот следовал всем рекомендациям текстового информатора</w:t>
      </w:r>
      <w:r>
        <w:rPr>
          <w:rFonts w:ascii="Times New Roman" w:hAnsi="Times New Roman" w:cs="Times New Roman"/>
          <w:color w:val="000000"/>
          <w:spacing w:val="-1"/>
          <w:sz w:val="28"/>
          <w:szCs w:val="28"/>
        </w:rPr>
        <w:t xml:space="preserve"> снизить скорость</w:t>
      </w:r>
      <w:r w:rsidRPr="005016C6">
        <w:rPr>
          <w:rFonts w:ascii="Times New Roman" w:hAnsi="Times New Roman" w:cs="Times New Roman"/>
          <w:color w:val="000000"/>
          <w:spacing w:val="-1"/>
          <w:sz w:val="28"/>
          <w:szCs w:val="28"/>
        </w:rPr>
        <w:t>, левый крен продолжал расти; нос самолета опустился ниже уровня горизонта.</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t xml:space="preserve">На 31-й секунде полета </w:t>
      </w:r>
      <w:r w:rsidRPr="005016C6">
        <w:rPr>
          <w:rFonts w:ascii="Times New Roman" w:hAnsi="Times New Roman" w:cs="Times New Roman"/>
          <w:bCs/>
          <w:spacing w:val="-1"/>
          <w:sz w:val="28"/>
          <w:szCs w:val="28"/>
        </w:rPr>
        <w:t>DС-10</w:t>
      </w:r>
      <w:r w:rsidRPr="005016C6">
        <w:rPr>
          <w:rFonts w:ascii="Times New Roman" w:hAnsi="Times New Roman" w:cs="Times New Roman"/>
          <w:color w:val="000000"/>
          <w:spacing w:val="-1"/>
          <w:sz w:val="28"/>
          <w:szCs w:val="28"/>
        </w:rPr>
        <w:t xml:space="preserve"> с креном 90 градусов упал в открытом поле, в 15 милях к северо-западу от аэропорта</w:t>
      </w:r>
      <w:r w:rsidR="00847424">
        <w:rPr>
          <w:rFonts w:ascii="Times New Roman" w:hAnsi="Times New Roman" w:cs="Times New Roman"/>
          <w:color w:val="000000"/>
          <w:spacing w:val="-1"/>
          <w:sz w:val="28"/>
          <w:szCs w:val="28"/>
        </w:rPr>
        <w:t xml:space="preserve"> </w:t>
      </w:r>
      <w:r w:rsidRPr="005016C6">
        <w:rPr>
          <w:rFonts w:ascii="Times New Roman" w:hAnsi="Times New Roman" w:cs="Times New Roman"/>
          <w:bCs/>
          <w:spacing w:val="-1"/>
          <w:sz w:val="28"/>
          <w:szCs w:val="28"/>
        </w:rPr>
        <w:t>О'Хара Чикаго</w:t>
      </w:r>
      <w:r w:rsidRPr="005016C6">
        <w:rPr>
          <w:rFonts w:ascii="Times New Roman" w:hAnsi="Times New Roman" w:cs="Times New Roman"/>
          <w:color w:val="000000"/>
          <w:spacing w:val="-1"/>
          <w:sz w:val="28"/>
          <w:szCs w:val="28"/>
        </w:rPr>
        <w:t xml:space="preserve">. При этом он разрушил стоянку для жилых прицепов - трейлеров. </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t xml:space="preserve">Эта крупнейшая на тот день авиационная катастрофа на территории </w:t>
      </w:r>
      <w:r w:rsidRPr="005016C6">
        <w:rPr>
          <w:rFonts w:ascii="Times New Roman" w:hAnsi="Times New Roman" w:cs="Times New Roman"/>
          <w:bCs/>
          <w:spacing w:val="-1"/>
          <w:sz w:val="28"/>
          <w:szCs w:val="28"/>
        </w:rPr>
        <w:t xml:space="preserve">США </w:t>
      </w:r>
      <w:r w:rsidRPr="005016C6">
        <w:rPr>
          <w:rFonts w:ascii="Times New Roman" w:hAnsi="Times New Roman" w:cs="Times New Roman"/>
          <w:color w:val="000000"/>
          <w:spacing w:val="-1"/>
          <w:sz w:val="28"/>
          <w:szCs w:val="28"/>
        </w:rPr>
        <w:t>похоронила всех, кто летел на борту, - 271 человек, а также двух жителей передвижного городка; еще двое получили ранения.</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lastRenderedPageBreak/>
        <w:t xml:space="preserve">По рассказам очевидцев, практически до самого момента отрыва носового колеса от бетонки взлет </w:t>
      </w:r>
      <w:r w:rsidRPr="005016C6">
        <w:rPr>
          <w:rFonts w:ascii="Times New Roman" w:hAnsi="Times New Roman" w:cs="Times New Roman"/>
          <w:bCs/>
          <w:spacing w:val="-1"/>
          <w:sz w:val="28"/>
          <w:szCs w:val="28"/>
        </w:rPr>
        <w:t xml:space="preserve">DС-10 </w:t>
      </w:r>
      <w:r w:rsidRPr="005016C6">
        <w:rPr>
          <w:rFonts w:ascii="Times New Roman" w:hAnsi="Times New Roman" w:cs="Times New Roman"/>
          <w:color w:val="000000"/>
          <w:spacing w:val="-1"/>
          <w:sz w:val="28"/>
          <w:szCs w:val="28"/>
        </w:rPr>
        <w:t>проходил в нормальном режиме. Именно в это мгновение левый двигатель окутался дымком, после чего вместе с пилоном отделился от крыла и, объятый пламенем, упал на бетонку. Самолет попытался набрать высоту, но примерно на 20-й секунде полета машина начала медленно, а затем все быстрее валиться влево - печальная судьба его была решена.</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t>Несмотря на то, что оба «</w:t>
      </w:r>
      <w:r w:rsidRPr="005016C6">
        <w:rPr>
          <w:rFonts w:ascii="Times New Roman" w:hAnsi="Times New Roman" w:cs="Times New Roman"/>
          <w:bCs/>
          <w:spacing w:val="-1"/>
          <w:sz w:val="28"/>
          <w:szCs w:val="28"/>
        </w:rPr>
        <w:t>черных ящика</w:t>
      </w:r>
      <w:r w:rsidRPr="005016C6">
        <w:rPr>
          <w:rFonts w:ascii="Times New Roman" w:hAnsi="Times New Roman" w:cs="Times New Roman"/>
          <w:color w:val="000000"/>
          <w:spacing w:val="-1"/>
          <w:sz w:val="28"/>
          <w:szCs w:val="28"/>
        </w:rPr>
        <w:t>» само</w:t>
      </w:r>
      <w:r>
        <w:rPr>
          <w:rFonts w:ascii="Times New Roman" w:hAnsi="Times New Roman" w:cs="Times New Roman"/>
          <w:color w:val="000000"/>
          <w:spacing w:val="-1"/>
          <w:sz w:val="28"/>
          <w:szCs w:val="28"/>
        </w:rPr>
        <w:t>лета</w:t>
      </w:r>
      <w:r w:rsidRPr="005016C6">
        <w:rPr>
          <w:rFonts w:ascii="Times New Roman" w:hAnsi="Times New Roman" w:cs="Times New Roman"/>
          <w:color w:val="000000"/>
          <w:spacing w:val="-1"/>
          <w:sz w:val="28"/>
          <w:szCs w:val="28"/>
        </w:rPr>
        <w:t xml:space="preserve"> сильно пострадали во время пожара, </w:t>
      </w:r>
      <w:r w:rsidRPr="00175723">
        <w:rPr>
          <w:rFonts w:ascii="Times New Roman" w:hAnsi="Times New Roman" w:cs="Times New Roman"/>
          <w:i/>
          <w:color w:val="000000"/>
          <w:spacing w:val="-1"/>
          <w:sz w:val="28"/>
          <w:szCs w:val="28"/>
        </w:rPr>
        <w:t>специалисты по расследованию авиационных происшествий из Национального бюро по безопасности на транспорте</w:t>
      </w:r>
      <w:r w:rsidRPr="005016C6">
        <w:rPr>
          <w:rFonts w:ascii="Times New Roman" w:hAnsi="Times New Roman" w:cs="Times New Roman"/>
          <w:color w:val="000000"/>
          <w:spacing w:val="-1"/>
          <w:sz w:val="28"/>
          <w:szCs w:val="28"/>
        </w:rPr>
        <w:t xml:space="preserve"> (</w:t>
      </w:r>
      <w:r w:rsidRPr="005016C6">
        <w:rPr>
          <w:rFonts w:ascii="Times New Roman" w:hAnsi="Times New Roman" w:cs="Times New Roman"/>
          <w:bCs/>
          <w:spacing w:val="-1"/>
          <w:sz w:val="28"/>
          <w:szCs w:val="28"/>
        </w:rPr>
        <w:t>НББТ</w:t>
      </w:r>
      <w:r w:rsidRPr="005016C6">
        <w:rPr>
          <w:rFonts w:ascii="Times New Roman" w:hAnsi="Times New Roman" w:cs="Times New Roman"/>
          <w:color w:val="000000"/>
          <w:spacing w:val="-1"/>
          <w:sz w:val="28"/>
          <w:szCs w:val="28"/>
        </w:rPr>
        <w:t>) довольно быстро восстановили картину трагедии</w:t>
      </w:r>
      <w:r>
        <w:rPr>
          <w:rStyle w:val="ad"/>
          <w:rFonts w:ascii="Times New Roman" w:hAnsi="Times New Roman"/>
          <w:color w:val="000000"/>
          <w:spacing w:val="-1"/>
          <w:sz w:val="28"/>
          <w:szCs w:val="28"/>
        </w:rPr>
        <w:footnoteReference w:id="2"/>
      </w:r>
      <w:r>
        <w:rPr>
          <w:rFonts w:ascii="Times New Roman" w:hAnsi="Times New Roman" w:cs="Times New Roman"/>
          <w:color w:val="000000"/>
          <w:spacing w:val="-1"/>
          <w:sz w:val="28"/>
          <w:szCs w:val="28"/>
        </w:rPr>
        <w:t>:</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 с</w:t>
      </w:r>
      <w:r w:rsidRPr="005016C6">
        <w:rPr>
          <w:rFonts w:ascii="Times New Roman" w:hAnsi="Times New Roman" w:cs="Times New Roman"/>
          <w:color w:val="000000"/>
          <w:spacing w:val="-1"/>
          <w:sz w:val="28"/>
          <w:szCs w:val="28"/>
        </w:rPr>
        <w:t xml:space="preserve">пустя две секунды после того, как лайнер достиг скорости принятия решения, левый </w:t>
      </w:r>
      <w:r w:rsidRPr="00175723">
        <w:rPr>
          <w:rFonts w:ascii="Times New Roman" w:hAnsi="Times New Roman" w:cs="Times New Roman"/>
          <w:i/>
          <w:color w:val="000000"/>
          <w:spacing w:val="-1"/>
          <w:sz w:val="28"/>
          <w:szCs w:val="28"/>
        </w:rPr>
        <w:t>двигатель</w:t>
      </w:r>
      <w:r>
        <w:rPr>
          <w:rFonts w:ascii="Times New Roman" w:hAnsi="Times New Roman" w:cs="Times New Roman"/>
          <w:i/>
          <w:color w:val="000000"/>
          <w:spacing w:val="-1"/>
          <w:sz w:val="28"/>
          <w:szCs w:val="28"/>
        </w:rPr>
        <w:t xml:space="preserve"> (схема №1 в Приложении)</w:t>
      </w:r>
      <w:r w:rsidRPr="00175723">
        <w:rPr>
          <w:rFonts w:ascii="Times New Roman" w:hAnsi="Times New Roman" w:cs="Times New Roman"/>
          <w:i/>
          <w:color w:val="000000"/>
          <w:spacing w:val="-1"/>
          <w:sz w:val="28"/>
          <w:szCs w:val="28"/>
        </w:rPr>
        <w:t xml:space="preserve"> вместе с пилоном отделился от крыла</w:t>
      </w:r>
      <w:r w:rsidRPr="005016C6">
        <w:rPr>
          <w:rFonts w:ascii="Times New Roman" w:hAnsi="Times New Roman" w:cs="Times New Roman"/>
          <w:color w:val="000000"/>
          <w:spacing w:val="-1"/>
          <w:sz w:val="28"/>
          <w:szCs w:val="28"/>
        </w:rPr>
        <w:t xml:space="preserve"> и, «прихватив» с собой почти метровую секцию предкрылка, рухнул на бетон ВПП. Пилоты не могли видеть, что произошло, - решили, что в двигатель №1 попала крупная птица, и он вышел из строя. По команде капитана экипаж приступил к выполнению стандартной проц</w:t>
      </w:r>
      <w:r>
        <w:rPr>
          <w:rFonts w:ascii="Times New Roman" w:hAnsi="Times New Roman" w:cs="Times New Roman"/>
          <w:color w:val="000000"/>
          <w:spacing w:val="-1"/>
          <w:sz w:val="28"/>
          <w:szCs w:val="28"/>
        </w:rPr>
        <w:t>едуры взлета на двух двигателях;</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 н</w:t>
      </w:r>
      <w:r w:rsidRPr="005016C6">
        <w:rPr>
          <w:rFonts w:ascii="Times New Roman" w:hAnsi="Times New Roman" w:cs="Times New Roman"/>
          <w:color w:val="000000"/>
          <w:spacing w:val="-1"/>
          <w:sz w:val="28"/>
          <w:szCs w:val="28"/>
        </w:rPr>
        <w:t xml:space="preserve">о в данном случае ситуация сложилась неординарная. Потеря двигателя привела к </w:t>
      </w:r>
      <w:r w:rsidRPr="00175723">
        <w:rPr>
          <w:rFonts w:ascii="Times New Roman" w:hAnsi="Times New Roman" w:cs="Times New Roman"/>
          <w:i/>
          <w:color w:val="000000"/>
          <w:spacing w:val="-1"/>
          <w:sz w:val="28"/>
          <w:szCs w:val="28"/>
        </w:rPr>
        <w:t>полному обесточиванию</w:t>
      </w:r>
      <w:r w:rsidRPr="005016C6">
        <w:rPr>
          <w:rFonts w:ascii="Times New Roman" w:hAnsi="Times New Roman" w:cs="Times New Roman"/>
          <w:color w:val="000000"/>
          <w:spacing w:val="-1"/>
          <w:sz w:val="28"/>
          <w:szCs w:val="28"/>
        </w:rPr>
        <w:t xml:space="preserve"> нескольких важнейших систем и приборов самолета (</w:t>
      </w:r>
      <w:r w:rsidRPr="005016C6">
        <w:rPr>
          <w:rFonts w:ascii="Times New Roman" w:hAnsi="Times New Roman" w:cs="Times New Roman"/>
          <w:i/>
          <w:iCs/>
          <w:spacing w:val="-1"/>
          <w:sz w:val="28"/>
          <w:szCs w:val="28"/>
        </w:rPr>
        <w:t>генератор №1 упал вместе с турбиной</w:t>
      </w:r>
      <w:r w:rsidRPr="005016C6">
        <w:rPr>
          <w:rFonts w:ascii="Times New Roman" w:hAnsi="Times New Roman" w:cs="Times New Roman"/>
          <w:color w:val="000000"/>
          <w:spacing w:val="-1"/>
          <w:sz w:val="28"/>
          <w:szCs w:val="28"/>
        </w:rPr>
        <w:t>). В их числе и автомат тряски органов управления, предупреждавший летчиков о при</w:t>
      </w:r>
      <w:r>
        <w:rPr>
          <w:rFonts w:ascii="Times New Roman" w:hAnsi="Times New Roman" w:cs="Times New Roman"/>
          <w:color w:val="000000"/>
          <w:spacing w:val="-1"/>
          <w:sz w:val="28"/>
          <w:szCs w:val="28"/>
        </w:rPr>
        <w:t xml:space="preserve">ближении </w:t>
      </w:r>
      <w:proofErr w:type="spellStart"/>
      <w:r>
        <w:rPr>
          <w:rFonts w:ascii="Times New Roman" w:hAnsi="Times New Roman" w:cs="Times New Roman"/>
          <w:color w:val="000000"/>
          <w:spacing w:val="-1"/>
          <w:sz w:val="28"/>
          <w:szCs w:val="28"/>
        </w:rPr>
        <w:t>срывных</w:t>
      </w:r>
      <w:proofErr w:type="spellEnd"/>
      <w:r>
        <w:rPr>
          <w:rFonts w:ascii="Times New Roman" w:hAnsi="Times New Roman" w:cs="Times New Roman"/>
          <w:color w:val="000000"/>
          <w:spacing w:val="-1"/>
          <w:sz w:val="28"/>
          <w:szCs w:val="28"/>
        </w:rPr>
        <w:t xml:space="preserve"> режимов полета.</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t xml:space="preserve">Бортинженеру требовалось переключить питание потребителей электроэнергии на генератор №2 правого двигателя, но события развивались столь быстро, что он не успел этого сделать. Поэтому в продолжение всего последнего полета </w:t>
      </w:r>
      <w:r w:rsidRPr="00F57B99">
        <w:rPr>
          <w:rFonts w:ascii="Times New Roman" w:hAnsi="Times New Roman" w:cs="Times New Roman"/>
          <w:color w:val="000000"/>
          <w:spacing w:val="-1"/>
          <w:sz w:val="28"/>
          <w:szCs w:val="28"/>
        </w:rPr>
        <w:t>«</w:t>
      </w:r>
      <w:r w:rsidRPr="00F57B99">
        <w:rPr>
          <w:rFonts w:ascii="Times New Roman" w:hAnsi="Times New Roman" w:cs="Times New Roman"/>
          <w:iCs/>
          <w:spacing w:val="-1"/>
          <w:sz w:val="28"/>
          <w:szCs w:val="28"/>
        </w:rPr>
        <w:t>трясун</w:t>
      </w:r>
      <w:r w:rsidRPr="00F57B99">
        <w:rPr>
          <w:rFonts w:ascii="Times New Roman" w:hAnsi="Times New Roman" w:cs="Times New Roman"/>
          <w:color w:val="000000"/>
          <w:spacing w:val="-1"/>
          <w:sz w:val="28"/>
          <w:szCs w:val="28"/>
        </w:rPr>
        <w:t>»</w:t>
      </w:r>
      <w:r w:rsidRPr="005016C6">
        <w:rPr>
          <w:rFonts w:ascii="Times New Roman" w:hAnsi="Times New Roman" w:cs="Times New Roman"/>
          <w:color w:val="000000"/>
          <w:spacing w:val="-1"/>
          <w:sz w:val="28"/>
          <w:szCs w:val="28"/>
        </w:rPr>
        <w:t xml:space="preserve"> штурвала не функционировал. Эта неисправность фактически л</w:t>
      </w:r>
      <w:r>
        <w:rPr>
          <w:rFonts w:ascii="Times New Roman" w:hAnsi="Times New Roman" w:cs="Times New Roman"/>
          <w:color w:val="000000"/>
          <w:spacing w:val="-1"/>
          <w:sz w:val="28"/>
          <w:szCs w:val="28"/>
        </w:rPr>
        <w:t>ишила экипаж шансов на спасение;</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3) к</w:t>
      </w:r>
      <w:r w:rsidRPr="005016C6">
        <w:rPr>
          <w:rFonts w:ascii="Times New Roman" w:hAnsi="Times New Roman" w:cs="Times New Roman"/>
          <w:color w:val="000000"/>
          <w:spacing w:val="-1"/>
          <w:sz w:val="28"/>
          <w:szCs w:val="28"/>
        </w:rPr>
        <w:t xml:space="preserve"> тому же </w:t>
      </w:r>
      <w:r w:rsidRPr="00175723">
        <w:rPr>
          <w:rFonts w:ascii="Times New Roman" w:hAnsi="Times New Roman" w:cs="Times New Roman"/>
          <w:i/>
          <w:color w:val="000000"/>
          <w:spacing w:val="-1"/>
          <w:sz w:val="28"/>
          <w:szCs w:val="28"/>
        </w:rPr>
        <w:t>вышла из строя гидросистема</w:t>
      </w:r>
      <w:r w:rsidRPr="005016C6">
        <w:rPr>
          <w:rFonts w:ascii="Times New Roman" w:hAnsi="Times New Roman" w:cs="Times New Roman"/>
          <w:color w:val="000000"/>
          <w:spacing w:val="-1"/>
          <w:sz w:val="28"/>
          <w:szCs w:val="28"/>
        </w:rPr>
        <w:t>, управлявшая выпуском и уборкой предкрылков. В результате под напором воздуха предкрылок на левой плоскости самопроизвольно убрался. В этот момент критическая скорость срыва потока на левом крыле практически сравнялась со скоростью набора высоты на двух двигателях, ко</w:t>
      </w:r>
      <w:r>
        <w:rPr>
          <w:rFonts w:ascii="Times New Roman" w:hAnsi="Times New Roman" w:cs="Times New Roman"/>
          <w:color w:val="000000"/>
          <w:spacing w:val="-1"/>
          <w:sz w:val="28"/>
          <w:szCs w:val="28"/>
        </w:rPr>
        <w:t>торую рассчитал компьютер;</w:t>
      </w:r>
    </w:p>
    <w:p w:rsidR="008F35F9"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175723">
        <w:rPr>
          <w:rFonts w:ascii="Times New Roman" w:hAnsi="Times New Roman" w:cs="Times New Roman"/>
          <w:i/>
          <w:color w:val="000000"/>
          <w:spacing w:val="-1"/>
          <w:sz w:val="28"/>
          <w:szCs w:val="28"/>
        </w:rPr>
        <w:t>Из-за потери генератора №1 текстовый информатор начал получать ложные сигналы о параметрах полета</w:t>
      </w:r>
      <w:r w:rsidRPr="005016C6">
        <w:rPr>
          <w:rFonts w:ascii="Times New Roman" w:hAnsi="Times New Roman" w:cs="Times New Roman"/>
          <w:color w:val="000000"/>
          <w:spacing w:val="-1"/>
          <w:sz w:val="28"/>
          <w:szCs w:val="28"/>
        </w:rPr>
        <w:t xml:space="preserve">. Но экипаж, не подозревавший об этом, продолжал действовать в соответствии с инструкцией. Когда </w:t>
      </w:r>
      <w:r>
        <w:rPr>
          <w:rFonts w:ascii="Times New Roman" w:hAnsi="Times New Roman" w:cs="Times New Roman"/>
          <w:bCs/>
          <w:spacing w:val="-1"/>
          <w:sz w:val="28"/>
          <w:szCs w:val="28"/>
        </w:rPr>
        <w:t>пилот</w:t>
      </w:r>
      <w:r w:rsidR="00847424">
        <w:rPr>
          <w:rFonts w:ascii="Times New Roman" w:hAnsi="Times New Roman" w:cs="Times New Roman"/>
          <w:bCs/>
          <w:spacing w:val="-1"/>
          <w:sz w:val="28"/>
          <w:szCs w:val="28"/>
        </w:rPr>
        <w:t xml:space="preserve"> </w:t>
      </w:r>
      <w:r w:rsidRPr="005016C6">
        <w:rPr>
          <w:rFonts w:ascii="Times New Roman" w:hAnsi="Times New Roman" w:cs="Times New Roman"/>
          <w:color w:val="000000"/>
          <w:spacing w:val="-1"/>
          <w:sz w:val="28"/>
          <w:szCs w:val="28"/>
        </w:rPr>
        <w:t xml:space="preserve">потянул штурвал на себя, сбрасывая скорость, на левом крыле произошел срыв потока, </w:t>
      </w:r>
      <w:r w:rsidRPr="005016C6">
        <w:rPr>
          <w:rFonts w:ascii="Times New Roman" w:hAnsi="Times New Roman" w:cs="Times New Roman"/>
          <w:color w:val="000000"/>
          <w:spacing w:val="-1"/>
          <w:sz w:val="28"/>
          <w:szCs w:val="28"/>
        </w:rPr>
        <w:lastRenderedPageBreak/>
        <w:t xml:space="preserve">а обесточенный </w:t>
      </w:r>
      <w:r w:rsidRPr="00F57B99">
        <w:rPr>
          <w:rFonts w:ascii="Times New Roman" w:hAnsi="Times New Roman" w:cs="Times New Roman"/>
          <w:color w:val="000000"/>
          <w:spacing w:val="-1"/>
          <w:sz w:val="28"/>
          <w:szCs w:val="28"/>
        </w:rPr>
        <w:t>«</w:t>
      </w:r>
      <w:r w:rsidRPr="00F57B99">
        <w:rPr>
          <w:rFonts w:ascii="Times New Roman" w:hAnsi="Times New Roman" w:cs="Times New Roman"/>
          <w:iCs/>
          <w:spacing w:val="-1"/>
          <w:sz w:val="28"/>
          <w:szCs w:val="28"/>
        </w:rPr>
        <w:t>трясун</w:t>
      </w:r>
      <w:r w:rsidRPr="00F57B99">
        <w:rPr>
          <w:rFonts w:ascii="Times New Roman" w:hAnsi="Times New Roman" w:cs="Times New Roman"/>
          <w:color w:val="000000"/>
          <w:spacing w:val="-1"/>
          <w:sz w:val="28"/>
          <w:szCs w:val="28"/>
        </w:rPr>
        <w:t>»</w:t>
      </w:r>
      <w:r w:rsidRPr="005016C6">
        <w:rPr>
          <w:rFonts w:ascii="Times New Roman" w:hAnsi="Times New Roman" w:cs="Times New Roman"/>
          <w:color w:val="000000"/>
          <w:spacing w:val="-1"/>
          <w:sz w:val="28"/>
          <w:szCs w:val="28"/>
        </w:rPr>
        <w:t xml:space="preserve"> не в состоянии был предупредить пилотов о грозящей опасности. В результате машина стала </w:t>
      </w:r>
      <w:r w:rsidRPr="00F57B99">
        <w:rPr>
          <w:rFonts w:ascii="Times New Roman" w:hAnsi="Times New Roman" w:cs="Times New Roman"/>
          <w:color w:val="000000"/>
          <w:spacing w:val="-1"/>
          <w:sz w:val="28"/>
          <w:szCs w:val="28"/>
        </w:rPr>
        <w:t>«</w:t>
      </w:r>
      <w:r w:rsidRPr="00F57B99">
        <w:rPr>
          <w:rFonts w:ascii="Times New Roman" w:hAnsi="Times New Roman" w:cs="Times New Roman"/>
          <w:iCs/>
          <w:spacing w:val="-1"/>
          <w:sz w:val="28"/>
          <w:szCs w:val="28"/>
        </w:rPr>
        <w:t>заваливаться</w:t>
      </w:r>
      <w:r w:rsidRPr="00F57B99">
        <w:rPr>
          <w:rFonts w:ascii="Times New Roman" w:hAnsi="Times New Roman" w:cs="Times New Roman"/>
          <w:color w:val="000000"/>
          <w:spacing w:val="-1"/>
          <w:sz w:val="28"/>
          <w:szCs w:val="28"/>
        </w:rPr>
        <w:t>»</w:t>
      </w:r>
      <w:r w:rsidRPr="005016C6">
        <w:rPr>
          <w:rFonts w:ascii="Times New Roman" w:hAnsi="Times New Roman" w:cs="Times New Roman"/>
          <w:color w:val="000000"/>
          <w:spacing w:val="-1"/>
          <w:sz w:val="28"/>
          <w:szCs w:val="28"/>
        </w:rPr>
        <w:t xml:space="preserve"> влево, пока не упала на землю.</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Был проведен следственный эксперимент: эксперты воссоздали рейс на симуляторе. Было проведено 70 взлетов, 13 пилотов пытались выровнять самолет, но никто не смог его спасти. Руководствоваться инструкцией и снижать скорость в этом случае было самым худшим.</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t xml:space="preserve">Комиссия пришла к выводу, что, если бы </w:t>
      </w:r>
      <w:r>
        <w:rPr>
          <w:rFonts w:ascii="Times New Roman" w:hAnsi="Times New Roman" w:cs="Times New Roman"/>
          <w:iCs/>
          <w:spacing w:val="-1"/>
          <w:sz w:val="28"/>
          <w:szCs w:val="28"/>
        </w:rPr>
        <w:t>пилот</w:t>
      </w:r>
      <w:r w:rsidRPr="00F57B99">
        <w:rPr>
          <w:rFonts w:ascii="Times New Roman" w:hAnsi="Times New Roman" w:cs="Times New Roman"/>
          <w:color w:val="000000"/>
          <w:spacing w:val="-1"/>
          <w:sz w:val="28"/>
          <w:szCs w:val="28"/>
        </w:rPr>
        <w:t>,</w:t>
      </w:r>
      <w:r w:rsidRPr="005016C6">
        <w:rPr>
          <w:rFonts w:ascii="Times New Roman" w:hAnsi="Times New Roman" w:cs="Times New Roman"/>
          <w:color w:val="000000"/>
          <w:spacing w:val="-1"/>
          <w:sz w:val="28"/>
          <w:szCs w:val="28"/>
        </w:rPr>
        <w:t xml:space="preserve"> проигнорировав советы компьютера, поддерживал повышенную скорость набора высот</w:t>
      </w:r>
      <w:r>
        <w:rPr>
          <w:rFonts w:ascii="Times New Roman" w:hAnsi="Times New Roman" w:cs="Times New Roman"/>
          <w:color w:val="000000"/>
          <w:spacing w:val="-1"/>
          <w:sz w:val="28"/>
          <w:szCs w:val="28"/>
        </w:rPr>
        <w:t>ы, трагедии можно было избежать;</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4) в</w:t>
      </w:r>
      <w:r w:rsidRPr="005016C6">
        <w:rPr>
          <w:rFonts w:ascii="Times New Roman" w:hAnsi="Times New Roman" w:cs="Times New Roman"/>
          <w:color w:val="000000"/>
          <w:spacing w:val="-1"/>
          <w:sz w:val="28"/>
          <w:szCs w:val="28"/>
        </w:rPr>
        <w:t xml:space="preserve">осстановив истинную картину, эксперты задались вопросом: почему у самолета, прошедшего предполетную подготовку, отвалился двигатель? При тщательном </w:t>
      </w:r>
      <w:r>
        <w:rPr>
          <w:rFonts w:ascii="Times New Roman" w:hAnsi="Times New Roman" w:cs="Times New Roman"/>
          <w:color w:val="000000"/>
          <w:spacing w:val="-1"/>
          <w:sz w:val="28"/>
          <w:szCs w:val="28"/>
        </w:rPr>
        <w:t>осмотре</w:t>
      </w:r>
      <w:r w:rsidRPr="005016C6">
        <w:rPr>
          <w:rFonts w:ascii="Times New Roman" w:hAnsi="Times New Roman" w:cs="Times New Roman"/>
          <w:color w:val="000000"/>
          <w:spacing w:val="-1"/>
          <w:sz w:val="28"/>
          <w:szCs w:val="28"/>
        </w:rPr>
        <w:t xml:space="preserve"> обломков пилона левого двигателя в его главном силовом элементе обнаружили </w:t>
      </w:r>
      <w:r w:rsidRPr="00175723">
        <w:rPr>
          <w:rFonts w:ascii="Times New Roman" w:hAnsi="Times New Roman" w:cs="Times New Roman"/>
          <w:i/>
          <w:color w:val="000000"/>
          <w:spacing w:val="-1"/>
          <w:sz w:val="28"/>
          <w:szCs w:val="28"/>
        </w:rPr>
        <w:t>10-футовую (0,3 м) трещину</w:t>
      </w:r>
      <w:r>
        <w:rPr>
          <w:rFonts w:ascii="Times New Roman" w:hAnsi="Times New Roman" w:cs="Times New Roman"/>
          <w:color w:val="000000"/>
          <w:spacing w:val="-1"/>
          <w:sz w:val="28"/>
          <w:szCs w:val="28"/>
        </w:rPr>
        <w:t xml:space="preserve">(разлом) усталостного </w:t>
      </w:r>
      <w:r w:rsidRPr="005016C6">
        <w:rPr>
          <w:rFonts w:ascii="Times New Roman" w:hAnsi="Times New Roman" w:cs="Times New Roman"/>
          <w:color w:val="000000"/>
          <w:spacing w:val="-1"/>
          <w:sz w:val="28"/>
          <w:szCs w:val="28"/>
        </w:rPr>
        <w:t xml:space="preserve">характера. Микротрещины около места разлома указывали, что металл здесь разрушился задолго до катастрофы. На взлете крылья приняли на себя 172-тонный вес лайнера, </w:t>
      </w:r>
      <w:r w:rsidRPr="00175723">
        <w:rPr>
          <w:rFonts w:ascii="Times New Roman" w:hAnsi="Times New Roman" w:cs="Times New Roman"/>
          <w:i/>
          <w:color w:val="000000"/>
          <w:spacing w:val="-1"/>
          <w:sz w:val="28"/>
          <w:szCs w:val="28"/>
        </w:rPr>
        <w:t>ослабленный пилон не выдержал перегрузки и сломался</w:t>
      </w:r>
      <w:r w:rsidRPr="005016C6">
        <w:rPr>
          <w:rFonts w:ascii="Times New Roman" w:hAnsi="Times New Roman" w:cs="Times New Roman"/>
          <w:color w:val="000000"/>
          <w:spacing w:val="-1"/>
          <w:sz w:val="28"/>
          <w:szCs w:val="28"/>
        </w:rPr>
        <w:t>.</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t>При диагностике на десяти лайнерах</w:t>
      </w:r>
      <w:r>
        <w:rPr>
          <w:rFonts w:ascii="Times New Roman" w:hAnsi="Times New Roman" w:cs="Times New Roman"/>
          <w:bCs/>
          <w:spacing w:val="-1"/>
          <w:sz w:val="28"/>
          <w:szCs w:val="28"/>
        </w:rPr>
        <w:t>DС-10</w:t>
      </w:r>
      <w:r w:rsidRPr="005016C6">
        <w:rPr>
          <w:rFonts w:ascii="Times New Roman" w:hAnsi="Times New Roman" w:cs="Times New Roman"/>
          <w:color w:val="000000"/>
          <w:spacing w:val="-1"/>
          <w:sz w:val="28"/>
          <w:szCs w:val="28"/>
        </w:rPr>
        <w:t xml:space="preserve"> были обнаружены повреждения, аналогичные тем, которые привели к катастрофе. На тридцать одном самолете наблюдалось усталостное разрушение металла в районе отверстий под</w:t>
      </w:r>
      <w:r>
        <w:rPr>
          <w:rFonts w:ascii="Times New Roman" w:hAnsi="Times New Roman" w:cs="Times New Roman"/>
          <w:color w:val="000000"/>
          <w:spacing w:val="-1"/>
          <w:sz w:val="28"/>
          <w:szCs w:val="28"/>
        </w:rPr>
        <w:t xml:space="preserve"> крепежные болты пилона. </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t>Эксперты выяснили, что причина появления усталостных трещин в пилонах двигателей - нарушение авиакомпаниями технологии эксплуатации и ремонта машин. В феврале 1978 года фирма «</w:t>
      </w:r>
      <w:proofErr w:type="spellStart"/>
      <w:r w:rsidRPr="005016C6">
        <w:rPr>
          <w:rFonts w:ascii="Times New Roman" w:hAnsi="Times New Roman" w:cs="Times New Roman"/>
          <w:bCs/>
          <w:spacing w:val="-1"/>
          <w:sz w:val="28"/>
          <w:szCs w:val="28"/>
        </w:rPr>
        <w:t>Макдоннел</w:t>
      </w:r>
      <w:proofErr w:type="spellEnd"/>
      <w:r w:rsidRPr="005016C6">
        <w:rPr>
          <w:rFonts w:ascii="Times New Roman" w:hAnsi="Times New Roman" w:cs="Times New Roman"/>
          <w:bCs/>
          <w:spacing w:val="-1"/>
          <w:sz w:val="28"/>
          <w:szCs w:val="28"/>
        </w:rPr>
        <w:t>-Дуглас</w:t>
      </w:r>
      <w:r w:rsidRPr="005016C6">
        <w:rPr>
          <w:rFonts w:ascii="Times New Roman" w:hAnsi="Times New Roman" w:cs="Times New Roman"/>
          <w:color w:val="000000"/>
          <w:spacing w:val="-1"/>
          <w:sz w:val="28"/>
          <w:szCs w:val="28"/>
        </w:rPr>
        <w:t xml:space="preserve">» выпустила сервисный бюллетень о процедуре демонтажа крыльевых двигателей самолетов </w:t>
      </w:r>
      <w:r w:rsidRPr="005016C6">
        <w:rPr>
          <w:rFonts w:ascii="Times New Roman" w:hAnsi="Times New Roman" w:cs="Times New Roman"/>
          <w:bCs/>
          <w:spacing w:val="-1"/>
          <w:sz w:val="28"/>
          <w:szCs w:val="28"/>
        </w:rPr>
        <w:t>DС-10</w:t>
      </w:r>
      <w:r w:rsidRPr="005016C6">
        <w:rPr>
          <w:rFonts w:ascii="Times New Roman" w:hAnsi="Times New Roman" w:cs="Times New Roman"/>
          <w:color w:val="000000"/>
          <w:spacing w:val="-1"/>
          <w:sz w:val="28"/>
          <w:szCs w:val="28"/>
        </w:rPr>
        <w:t xml:space="preserve">. Дело в том, что, когда для ремонта требовалось снять двигатель, механики сначала </w:t>
      </w:r>
      <w:proofErr w:type="spellStart"/>
      <w:r w:rsidRPr="005016C6">
        <w:rPr>
          <w:rFonts w:ascii="Times New Roman" w:hAnsi="Times New Roman" w:cs="Times New Roman"/>
          <w:color w:val="000000"/>
          <w:spacing w:val="-1"/>
          <w:sz w:val="28"/>
          <w:szCs w:val="28"/>
        </w:rPr>
        <w:t>отстыковывали</w:t>
      </w:r>
      <w:proofErr w:type="spellEnd"/>
      <w:r w:rsidRPr="005016C6">
        <w:rPr>
          <w:rFonts w:ascii="Times New Roman" w:hAnsi="Times New Roman" w:cs="Times New Roman"/>
          <w:color w:val="000000"/>
          <w:spacing w:val="-1"/>
          <w:sz w:val="28"/>
          <w:szCs w:val="28"/>
        </w:rPr>
        <w:t xml:space="preserve"> двигатель от пилона, после чего демонтировали и сам пилон</w:t>
      </w:r>
      <w:r w:rsidR="00847424">
        <w:rPr>
          <w:rFonts w:ascii="Times New Roman" w:hAnsi="Times New Roman" w:cs="Times New Roman"/>
          <w:color w:val="000000"/>
          <w:spacing w:val="-1"/>
          <w:sz w:val="28"/>
          <w:szCs w:val="28"/>
        </w:rPr>
        <w:t xml:space="preserve"> </w:t>
      </w:r>
      <w:r w:rsidRPr="005735DE">
        <w:rPr>
          <w:rFonts w:ascii="Times New Roman" w:hAnsi="Times New Roman" w:cs="Times New Roman"/>
          <w:i/>
          <w:color w:val="000000"/>
          <w:spacing w:val="-1"/>
          <w:sz w:val="28"/>
          <w:szCs w:val="28"/>
        </w:rPr>
        <w:t>(схема №2 в приложении)</w:t>
      </w:r>
      <w:r w:rsidRPr="005016C6">
        <w:rPr>
          <w:rFonts w:ascii="Times New Roman" w:hAnsi="Times New Roman" w:cs="Times New Roman"/>
          <w:color w:val="000000"/>
          <w:spacing w:val="-1"/>
          <w:sz w:val="28"/>
          <w:szCs w:val="28"/>
        </w:rPr>
        <w:t xml:space="preserve">. Но в 1977 году </w:t>
      </w:r>
      <w:r w:rsidRPr="00F57B99">
        <w:rPr>
          <w:rFonts w:ascii="Times New Roman" w:hAnsi="Times New Roman" w:cs="Times New Roman"/>
          <w:i/>
          <w:color w:val="000000"/>
          <w:spacing w:val="-1"/>
          <w:sz w:val="28"/>
          <w:szCs w:val="28"/>
        </w:rPr>
        <w:t>«</w:t>
      </w:r>
      <w:proofErr w:type="spellStart"/>
      <w:r w:rsidRPr="00F57B99">
        <w:rPr>
          <w:rFonts w:ascii="Times New Roman" w:hAnsi="Times New Roman" w:cs="Times New Roman"/>
          <w:bCs/>
          <w:i/>
          <w:spacing w:val="-1"/>
          <w:sz w:val="28"/>
          <w:szCs w:val="28"/>
        </w:rPr>
        <w:t>АмерикэнЭйрлайнз</w:t>
      </w:r>
      <w:proofErr w:type="spellEnd"/>
      <w:r w:rsidRPr="00F57B99">
        <w:rPr>
          <w:rFonts w:ascii="Times New Roman" w:hAnsi="Times New Roman" w:cs="Times New Roman"/>
          <w:i/>
          <w:color w:val="000000"/>
          <w:spacing w:val="-1"/>
          <w:sz w:val="28"/>
          <w:szCs w:val="28"/>
        </w:rPr>
        <w:t>» предложила более экономичную схему ремонта</w:t>
      </w:r>
      <w:r w:rsidRPr="005016C6">
        <w:rPr>
          <w:rFonts w:ascii="Times New Roman" w:hAnsi="Times New Roman" w:cs="Times New Roman"/>
          <w:color w:val="000000"/>
          <w:spacing w:val="-1"/>
          <w:sz w:val="28"/>
          <w:szCs w:val="28"/>
        </w:rPr>
        <w:t>: двигатель и пилон, поддерживаемые мощным погрузчиком со специальным захватом, отсоединялись от крыла как единое целое. Монтаж двигателя производился в обратном порядке</w:t>
      </w:r>
      <w:r w:rsidR="00847424">
        <w:rPr>
          <w:rFonts w:ascii="Times New Roman" w:hAnsi="Times New Roman" w:cs="Times New Roman"/>
          <w:color w:val="000000"/>
          <w:spacing w:val="-1"/>
          <w:sz w:val="28"/>
          <w:szCs w:val="28"/>
        </w:rPr>
        <w:t xml:space="preserve"> </w:t>
      </w:r>
      <w:r w:rsidRPr="005735DE">
        <w:rPr>
          <w:rFonts w:ascii="Times New Roman" w:hAnsi="Times New Roman" w:cs="Times New Roman"/>
          <w:i/>
          <w:color w:val="000000"/>
          <w:spacing w:val="-1"/>
          <w:sz w:val="28"/>
          <w:szCs w:val="28"/>
        </w:rPr>
        <w:t>(</w:t>
      </w:r>
      <w:r>
        <w:rPr>
          <w:rFonts w:ascii="Times New Roman" w:hAnsi="Times New Roman" w:cs="Times New Roman"/>
          <w:i/>
          <w:color w:val="000000"/>
          <w:spacing w:val="-1"/>
          <w:sz w:val="28"/>
          <w:szCs w:val="28"/>
        </w:rPr>
        <w:t>схема №3</w:t>
      </w:r>
      <w:r w:rsidRPr="005735DE">
        <w:rPr>
          <w:rFonts w:ascii="Times New Roman" w:hAnsi="Times New Roman" w:cs="Times New Roman"/>
          <w:i/>
          <w:color w:val="000000"/>
          <w:spacing w:val="-1"/>
          <w:sz w:val="28"/>
          <w:szCs w:val="28"/>
        </w:rPr>
        <w:t xml:space="preserve"> в приложении)</w:t>
      </w:r>
      <w:r w:rsidRPr="005016C6">
        <w:rPr>
          <w:rFonts w:ascii="Times New Roman" w:hAnsi="Times New Roman" w:cs="Times New Roman"/>
          <w:color w:val="000000"/>
          <w:spacing w:val="-1"/>
          <w:sz w:val="28"/>
          <w:szCs w:val="28"/>
        </w:rPr>
        <w:t>.</w:t>
      </w:r>
    </w:p>
    <w:p w:rsidR="008F35F9" w:rsidRPr="005016C6" w:rsidRDefault="008F35F9" w:rsidP="005016C6">
      <w:pPr>
        <w:pStyle w:val="ConsPlusNormal"/>
        <w:widowControl/>
        <w:spacing w:line="276"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w:t>
      </w:r>
      <w:r w:rsidRPr="005016C6">
        <w:rPr>
          <w:rFonts w:ascii="Times New Roman" w:hAnsi="Times New Roman" w:cs="Times New Roman"/>
          <w:color w:val="000000"/>
          <w:spacing w:val="-1"/>
          <w:sz w:val="28"/>
          <w:szCs w:val="28"/>
        </w:rPr>
        <w:t xml:space="preserve"> своем бюллетене «</w:t>
      </w:r>
      <w:proofErr w:type="spellStart"/>
      <w:r w:rsidRPr="005016C6">
        <w:rPr>
          <w:rFonts w:ascii="Times New Roman" w:hAnsi="Times New Roman" w:cs="Times New Roman"/>
          <w:bCs/>
          <w:spacing w:val="-1"/>
          <w:sz w:val="28"/>
          <w:szCs w:val="28"/>
        </w:rPr>
        <w:t>Макдоннел</w:t>
      </w:r>
      <w:proofErr w:type="spellEnd"/>
      <w:r w:rsidRPr="005016C6">
        <w:rPr>
          <w:rFonts w:ascii="Times New Roman" w:hAnsi="Times New Roman" w:cs="Times New Roman"/>
          <w:bCs/>
          <w:spacing w:val="-1"/>
          <w:sz w:val="28"/>
          <w:szCs w:val="28"/>
        </w:rPr>
        <w:t>-Дуглас</w:t>
      </w:r>
      <w:r w:rsidRPr="005016C6">
        <w:rPr>
          <w:rFonts w:ascii="Times New Roman" w:hAnsi="Times New Roman" w:cs="Times New Roman"/>
          <w:color w:val="000000"/>
          <w:spacing w:val="-1"/>
          <w:sz w:val="28"/>
          <w:szCs w:val="28"/>
        </w:rPr>
        <w:t xml:space="preserve">» не </w:t>
      </w:r>
      <w:r>
        <w:rPr>
          <w:rFonts w:ascii="Times New Roman" w:hAnsi="Times New Roman" w:cs="Times New Roman"/>
          <w:color w:val="000000"/>
          <w:spacing w:val="-1"/>
          <w:sz w:val="28"/>
          <w:szCs w:val="28"/>
        </w:rPr>
        <w:t>разрешала</w:t>
      </w:r>
      <w:r w:rsidRPr="005016C6">
        <w:rPr>
          <w:rFonts w:ascii="Times New Roman" w:hAnsi="Times New Roman" w:cs="Times New Roman"/>
          <w:color w:val="000000"/>
          <w:spacing w:val="-1"/>
          <w:sz w:val="28"/>
          <w:szCs w:val="28"/>
        </w:rPr>
        <w:t xml:space="preserve"> подобной </w:t>
      </w:r>
      <w:r>
        <w:rPr>
          <w:rFonts w:ascii="Times New Roman" w:hAnsi="Times New Roman" w:cs="Times New Roman"/>
          <w:color w:val="000000"/>
          <w:spacing w:val="-1"/>
          <w:sz w:val="28"/>
          <w:szCs w:val="28"/>
        </w:rPr>
        <w:t>технологии снятия и установки двигателя</w:t>
      </w:r>
      <w:r w:rsidRPr="005016C6">
        <w:rPr>
          <w:rFonts w:ascii="Times New Roman" w:hAnsi="Times New Roman" w:cs="Times New Roman"/>
          <w:color w:val="000000"/>
          <w:spacing w:val="-1"/>
          <w:sz w:val="28"/>
          <w:szCs w:val="28"/>
        </w:rPr>
        <w:t>: процедура навески тяжелого двигателя на крыло требовала предельной точности, а обеспечить ее при использовании подъемника невозможно. Поскольку в то время</w:t>
      </w:r>
      <w:r>
        <w:rPr>
          <w:rFonts w:ascii="Times New Roman" w:hAnsi="Times New Roman" w:cs="Times New Roman"/>
          <w:color w:val="000000"/>
          <w:spacing w:val="-1"/>
          <w:sz w:val="28"/>
          <w:szCs w:val="28"/>
        </w:rPr>
        <w:t xml:space="preserve"> Федеральное авиационное агентство США(</w:t>
      </w:r>
      <w:r w:rsidRPr="005016C6">
        <w:rPr>
          <w:rFonts w:ascii="Times New Roman" w:hAnsi="Times New Roman" w:cs="Times New Roman"/>
          <w:bCs/>
          <w:spacing w:val="-1"/>
          <w:sz w:val="28"/>
          <w:szCs w:val="28"/>
        </w:rPr>
        <w:t>ФАА</w:t>
      </w:r>
      <w:r>
        <w:rPr>
          <w:rFonts w:ascii="Times New Roman" w:hAnsi="Times New Roman" w:cs="Times New Roman"/>
          <w:bCs/>
          <w:spacing w:val="-1"/>
          <w:sz w:val="28"/>
          <w:szCs w:val="28"/>
        </w:rPr>
        <w:t>)</w:t>
      </w:r>
      <w:r w:rsidRPr="005016C6">
        <w:rPr>
          <w:rFonts w:ascii="Times New Roman" w:hAnsi="Times New Roman" w:cs="Times New Roman"/>
          <w:color w:val="000000"/>
          <w:spacing w:val="-1"/>
          <w:sz w:val="28"/>
          <w:szCs w:val="28"/>
        </w:rPr>
        <w:t>еще не занималось сертификацией технических процессов обслуживания самолетов, «</w:t>
      </w:r>
      <w:proofErr w:type="spellStart"/>
      <w:r w:rsidRPr="005016C6">
        <w:rPr>
          <w:rFonts w:ascii="Times New Roman" w:hAnsi="Times New Roman" w:cs="Times New Roman"/>
          <w:bCs/>
          <w:spacing w:val="-1"/>
          <w:sz w:val="28"/>
          <w:szCs w:val="28"/>
        </w:rPr>
        <w:t>АмерикэнЭйрлайнз</w:t>
      </w:r>
      <w:proofErr w:type="spellEnd"/>
      <w:r w:rsidRPr="005016C6">
        <w:rPr>
          <w:rFonts w:ascii="Times New Roman" w:hAnsi="Times New Roman" w:cs="Times New Roman"/>
          <w:color w:val="000000"/>
          <w:spacing w:val="-1"/>
          <w:sz w:val="28"/>
          <w:szCs w:val="28"/>
        </w:rPr>
        <w:t xml:space="preserve">» и еще </w:t>
      </w:r>
      <w:r w:rsidRPr="005016C6">
        <w:rPr>
          <w:rFonts w:ascii="Times New Roman" w:hAnsi="Times New Roman" w:cs="Times New Roman"/>
          <w:color w:val="000000"/>
          <w:spacing w:val="-1"/>
          <w:sz w:val="28"/>
          <w:szCs w:val="28"/>
        </w:rPr>
        <w:lastRenderedPageBreak/>
        <w:t xml:space="preserve">несколько авиакомпаний </w:t>
      </w:r>
      <w:r w:rsidRPr="00F57B99">
        <w:rPr>
          <w:rFonts w:ascii="Times New Roman" w:hAnsi="Times New Roman" w:cs="Times New Roman"/>
          <w:i/>
          <w:color w:val="000000"/>
          <w:spacing w:val="-1"/>
          <w:sz w:val="28"/>
          <w:szCs w:val="28"/>
        </w:rPr>
        <w:t>самостоятельно приняли решение о введении нового метода демонтажа двигателей.</w:t>
      </w:r>
    </w:p>
    <w:p w:rsidR="008F35F9" w:rsidRDefault="008F35F9" w:rsidP="005735DE">
      <w:pPr>
        <w:pStyle w:val="ConsPlusNormal"/>
        <w:widowControl/>
        <w:spacing w:line="276" w:lineRule="auto"/>
        <w:jc w:val="both"/>
        <w:rPr>
          <w:rFonts w:ascii="Times New Roman" w:hAnsi="Times New Roman" w:cs="Times New Roman"/>
          <w:color w:val="000000"/>
          <w:spacing w:val="-1"/>
          <w:sz w:val="28"/>
          <w:szCs w:val="28"/>
        </w:rPr>
      </w:pPr>
      <w:r w:rsidRPr="005016C6">
        <w:rPr>
          <w:rFonts w:ascii="Times New Roman" w:hAnsi="Times New Roman" w:cs="Times New Roman"/>
          <w:color w:val="000000"/>
          <w:spacing w:val="-1"/>
          <w:sz w:val="28"/>
          <w:szCs w:val="28"/>
        </w:rPr>
        <w:t xml:space="preserve">В марте 1979 года на </w:t>
      </w:r>
      <w:r w:rsidRPr="005016C6">
        <w:rPr>
          <w:rFonts w:ascii="Times New Roman" w:hAnsi="Times New Roman" w:cs="Times New Roman"/>
          <w:bCs/>
          <w:spacing w:val="-1"/>
          <w:sz w:val="28"/>
          <w:szCs w:val="28"/>
        </w:rPr>
        <w:t>потерпевшем крушение самолете была</w:t>
      </w:r>
      <w:r w:rsidRPr="005016C6">
        <w:rPr>
          <w:rFonts w:ascii="Times New Roman" w:hAnsi="Times New Roman" w:cs="Times New Roman"/>
          <w:color w:val="000000"/>
          <w:spacing w:val="-1"/>
          <w:sz w:val="28"/>
          <w:szCs w:val="28"/>
        </w:rPr>
        <w:t xml:space="preserve"> проведена замена левого двигателя. Как и прежде, для установки блока </w:t>
      </w:r>
      <w:r w:rsidRPr="00F57B99">
        <w:rPr>
          <w:rFonts w:ascii="Times New Roman" w:hAnsi="Times New Roman" w:cs="Times New Roman"/>
          <w:i/>
          <w:color w:val="000000"/>
          <w:spacing w:val="-1"/>
          <w:sz w:val="28"/>
          <w:szCs w:val="28"/>
        </w:rPr>
        <w:t>«</w:t>
      </w:r>
      <w:r w:rsidRPr="00F57B99">
        <w:rPr>
          <w:rFonts w:ascii="Times New Roman" w:hAnsi="Times New Roman" w:cs="Times New Roman"/>
          <w:i/>
          <w:iCs/>
          <w:spacing w:val="-1"/>
          <w:sz w:val="28"/>
          <w:szCs w:val="28"/>
        </w:rPr>
        <w:t>пилон-двигатель</w:t>
      </w:r>
      <w:r w:rsidRPr="00F57B99">
        <w:rPr>
          <w:rFonts w:ascii="Times New Roman" w:hAnsi="Times New Roman" w:cs="Times New Roman"/>
          <w:i/>
          <w:color w:val="000000"/>
          <w:spacing w:val="-1"/>
          <w:sz w:val="28"/>
          <w:szCs w:val="28"/>
        </w:rPr>
        <w:t>»</w:t>
      </w:r>
      <w:r w:rsidRPr="005016C6">
        <w:rPr>
          <w:rFonts w:ascii="Times New Roman" w:hAnsi="Times New Roman" w:cs="Times New Roman"/>
          <w:color w:val="000000"/>
          <w:spacing w:val="-1"/>
          <w:sz w:val="28"/>
          <w:szCs w:val="28"/>
        </w:rPr>
        <w:t xml:space="preserve"> на место использовался погрузчик с вилочным захватом. Вероятнее всего, при монтаже пилона был допущен небольшой перекос, что привело к возникновению в конструкции сильных внутренних напряжений</w:t>
      </w:r>
      <w:r w:rsidR="00847424">
        <w:rPr>
          <w:rFonts w:ascii="Times New Roman" w:hAnsi="Times New Roman" w:cs="Times New Roman"/>
          <w:color w:val="000000"/>
          <w:spacing w:val="-1"/>
          <w:sz w:val="28"/>
          <w:szCs w:val="28"/>
        </w:rPr>
        <w:t xml:space="preserve"> </w:t>
      </w:r>
      <w:r w:rsidRPr="005735DE">
        <w:rPr>
          <w:rFonts w:ascii="Times New Roman" w:hAnsi="Times New Roman" w:cs="Times New Roman"/>
          <w:i/>
          <w:color w:val="000000"/>
          <w:spacing w:val="-1"/>
          <w:sz w:val="28"/>
          <w:szCs w:val="28"/>
        </w:rPr>
        <w:t>(</w:t>
      </w:r>
      <w:r>
        <w:rPr>
          <w:rFonts w:ascii="Times New Roman" w:hAnsi="Times New Roman" w:cs="Times New Roman"/>
          <w:i/>
          <w:color w:val="000000"/>
          <w:spacing w:val="-1"/>
          <w:sz w:val="28"/>
          <w:szCs w:val="28"/>
        </w:rPr>
        <w:t>схемы №4,</w:t>
      </w:r>
      <w:r w:rsidR="00847424">
        <w:rPr>
          <w:rFonts w:ascii="Times New Roman" w:hAnsi="Times New Roman" w:cs="Times New Roman"/>
          <w:i/>
          <w:color w:val="000000"/>
          <w:spacing w:val="-1"/>
          <w:sz w:val="28"/>
          <w:szCs w:val="28"/>
        </w:rPr>
        <w:t xml:space="preserve"> </w:t>
      </w:r>
      <w:r>
        <w:rPr>
          <w:rFonts w:ascii="Times New Roman" w:hAnsi="Times New Roman" w:cs="Times New Roman"/>
          <w:i/>
          <w:color w:val="000000"/>
          <w:spacing w:val="-1"/>
          <w:sz w:val="28"/>
          <w:szCs w:val="28"/>
        </w:rPr>
        <w:t>5,</w:t>
      </w:r>
      <w:r w:rsidR="00847424">
        <w:rPr>
          <w:rFonts w:ascii="Times New Roman" w:hAnsi="Times New Roman" w:cs="Times New Roman"/>
          <w:i/>
          <w:color w:val="000000"/>
          <w:spacing w:val="-1"/>
          <w:sz w:val="28"/>
          <w:szCs w:val="28"/>
        </w:rPr>
        <w:t xml:space="preserve"> </w:t>
      </w:r>
      <w:r>
        <w:rPr>
          <w:rFonts w:ascii="Times New Roman" w:hAnsi="Times New Roman" w:cs="Times New Roman"/>
          <w:i/>
          <w:color w:val="000000"/>
          <w:spacing w:val="-1"/>
          <w:sz w:val="28"/>
          <w:szCs w:val="28"/>
        </w:rPr>
        <w:t>6 в П</w:t>
      </w:r>
      <w:r w:rsidRPr="005735DE">
        <w:rPr>
          <w:rFonts w:ascii="Times New Roman" w:hAnsi="Times New Roman" w:cs="Times New Roman"/>
          <w:i/>
          <w:color w:val="000000"/>
          <w:spacing w:val="-1"/>
          <w:sz w:val="28"/>
          <w:szCs w:val="28"/>
        </w:rPr>
        <w:t>риложении)</w:t>
      </w:r>
      <w:r w:rsidRPr="005016C6">
        <w:rPr>
          <w:rFonts w:ascii="Times New Roman" w:hAnsi="Times New Roman" w:cs="Times New Roman"/>
          <w:color w:val="000000"/>
          <w:spacing w:val="-1"/>
          <w:sz w:val="28"/>
          <w:szCs w:val="28"/>
        </w:rPr>
        <w:t>. Переменные нагрузки во время полетов вместе с вибрацией ускорили процесс усталостного разрушения металла в районе, где пилон двигателя крепится к крылу, и в конце концов пилон не выдержал. Образовавшуюся трещину длиной 10 футов (0,3 м) не обнаружили механики авиакомпании. За два месяца, которые прошли с момента появления трещины до рокового дня 25 мая 1979 года, металл в зоне разрушения ослабел настолько, что не выдержал нагрузок очередного взлета и сломался.</w:t>
      </w:r>
    </w:p>
    <w:p w:rsidR="008F35F9" w:rsidRDefault="008F35F9" w:rsidP="005016C6">
      <w:pPr>
        <w:pStyle w:val="ConsPlusNormal"/>
        <w:widowControl/>
        <w:spacing w:line="276" w:lineRule="auto"/>
        <w:jc w:val="both"/>
        <w:rPr>
          <w:rFonts w:ascii="Times New Roman" w:hAnsi="Times New Roman" w:cs="Times New Roman"/>
          <w:color w:val="000000"/>
          <w:spacing w:val="-1"/>
          <w:sz w:val="28"/>
          <w:szCs w:val="28"/>
        </w:rPr>
      </w:pPr>
    </w:p>
    <w:p w:rsidR="008F35F9" w:rsidRPr="00A7450A" w:rsidRDefault="008F35F9" w:rsidP="000304CD">
      <w:pPr>
        <w:pStyle w:val="ConsPlusNormal"/>
        <w:widowControl/>
        <w:numPr>
          <w:ilvl w:val="0"/>
          <w:numId w:val="2"/>
        </w:numPr>
        <w:spacing w:line="276" w:lineRule="auto"/>
        <w:ind w:firstLine="0"/>
        <w:jc w:val="both"/>
        <w:rPr>
          <w:b/>
          <w:sz w:val="28"/>
        </w:rPr>
      </w:pPr>
      <w:r w:rsidRPr="00A7450A">
        <w:rPr>
          <w:b/>
          <w:sz w:val="28"/>
        </w:rPr>
        <w:t>Круг носителей и источников доказательственной информации</w:t>
      </w:r>
    </w:p>
    <w:p w:rsidR="008F35F9" w:rsidRPr="00006D1D" w:rsidRDefault="008F35F9" w:rsidP="00006D1D">
      <w:pPr>
        <w:pStyle w:val="ConsPlusNormal"/>
        <w:widowControl/>
        <w:spacing w:line="276" w:lineRule="auto"/>
        <w:jc w:val="both"/>
        <w:rPr>
          <w:rFonts w:ascii="Times New Roman" w:hAnsi="Times New Roman" w:cs="Times New Roman"/>
          <w:color w:val="000000"/>
          <w:spacing w:val="-3"/>
          <w:sz w:val="28"/>
          <w:szCs w:val="28"/>
        </w:rPr>
      </w:pPr>
      <w:r w:rsidRPr="00006D1D">
        <w:rPr>
          <w:rFonts w:ascii="Times New Roman" w:hAnsi="Times New Roman" w:cs="Times New Roman"/>
          <w:color w:val="000000"/>
          <w:spacing w:val="-3"/>
          <w:sz w:val="28"/>
          <w:szCs w:val="28"/>
        </w:rPr>
        <w:t>Под вещественным источником доказательственной информации понимается любой материальный носитель, отображающий имеющую значение для дела информацию в форме физического сигнала</w:t>
      </w:r>
      <w:r>
        <w:rPr>
          <w:rStyle w:val="ad"/>
          <w:rFonts w:ascii="Times New Roman" w:hAnsi="Times New Roman"/>
          <w:color w:val="000000"/>
          <w:spacing w:val="-3"/>
          <w:sz w:val="28"/>
          <w:szCs w:val="28"/>
        </w:rPr>
        <w:footnoteReference w:id="3"/>
      </w:r>
      <w:r w:rsidRPr="00006D1D">
        <w:rPr>
          <w:rFonts w:ascii="Times New Roman" w:hAnsi="Times New Roman" w:cs="Times New Roman"/>
          <w:color w:val="000000"/>
          <w:spacing w:val="-3"/>
          <w:sz w:val="28"/>
          <w:szCs w:val="28"/>
        </w:rPr>
        <w:t>.</w:t>
      </w:r>
    </w:p>
    <w:p w:rsidR="008F35F9" w:rsidRDefault="008F35F9" w:rsidP="00442000">
      <w:pPr>
        <w:pStyle w:val="ConsPlusNormal"/>
        <w:widowControl/>
        <w:spacing w:line="276" w:lineRule="auto"/>
        <w:jc w:val="both"/>
        <w:rPr>
          <w:rFonts w:ascii="Times New Roman" w:hAnsi="Times New Roman" w:cs="Times New Roman"/>
          <w:color w:val="000000"/>
          <w:spacing w:val="-3"/>
          <w:sz w:val="28"/>
          <w:szCs w:val="28"/>
        </w:rPr>
      </w:pPr>
      <w:r w:rsidRPr="00006D1D">
        <w:rPr>
          <w:rFonts w:ascii="Times New Roman" w:hAnsi="Times New Roman" w:cs="Times New Roman"/>
          <w:color w:val="000000"/>
          <w:spacing w:val="-3"/>
          <w:sz w:val="28"/>
          <w:szCs w:val="28"/>
        </w:rPr>
        <w:t>Любое событие как явление объективной действительности оставляет следы, то есть отображения события в форме кода, они являются первоначальными источниками информации. В отношении них перед следователем стоят 3 задачи: обнаружение, декодирование, процессуальная фиксация. Результаты решения этих задач отображаются в производных источниках доказательств: в протоколах, видеозаписях, фотографиях и т.д.</w:t>
      </w:r>
    </w:p>
    <w:p w:rsidR="008F35F9" w:rsidRDefault="008F35F9" w:rsidP="00662757">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Первая задача на информационном уровне анализа состоит в обнаружении носителей релевантной информации, затем, в выделении в них свойств, измененных под воздействием расследуемого события (т.е. обнаружение источников), и, наконец, выделение в источниках информационных полей и их последовательный анализ.</w:t>
      </w:r>
    </w:p>
    <w:p w:rsidR="008F35F9" w:rsidRPr="00006D1D" w:rsidRDefault="008F35F9" w:rsidP="00662757">
      <w:pPr>
        <w:pStyle w:val="ConsPlusNormal"/>
        <w:widowControl/>
        <w:spacing w:line="276" w:lineRule="auto"/>
        <w:ind w:firstLine="851"/>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Декодирование информации, содержащейся в следе, по правилам использованного кода (механизма следообразования) приводит к получению фактических данных об исследуемом событии, которые могут быть использованы для установления доказательственных фактов. Их анализ на логическом уровне обеспечит формирование доказательственных систем с помощью определения места доказательственных фактов в механизме события </w:t>
      </w:r>
      <w:r>
        <w:rPr>
          <w:rFonts w:ascii="Times New Roman" w:hAnsi="Times New Roman" w:cs="Times New Roman"/>
          <w:color w:val="000000"/>
          <w:spacing w:val="-3"/>
          <w:sz w:val="28"/>
          <w:szCs w:val="28"/>
        </w:rPr>
        <w:lastRenderedPageBreak/>
        <w:t xml:space="preserve">(установление причинных связей). </w:t>
      </w:r>
      <w:r w:rsidRPr="00006D1D">
        <w:rPr>
          <w:rFonts w:ascii="Times New Roman" w:hAnsi="Times New Roman" w:cs="Times New Roman"/>
          <w:color w:val="000000"/>
          <w:spacing w:val="-3"/>
          <w:sz w:val="28"/>
          <w:szCs w:val="28"/>
        </w:rPr>
        <w:t xml:space="preserve">На основе </w:t>
      </w:r>
      <w:r>
        <w:rPr>
          <w:rFonts w:ascii="Times New Roman" w:hAnsi="Times New Roman" w:cs="Times New Roman"/>
          <w:color w:val="000000"/>
          <w:spacing w:val="-3"/>
          <w:sz w:val="28"/>
          <w:szCs w:val="28"/>
        </w:rPr>
        <w:t xml:space="preserve">этого </w:t>
      </w:r>
      <w:r w:rsidRPr="00006D1D">
        <w:rPr>
          <w:rFonts w:ascii="Times New Roman" w:hAnsi="Times New Roman" w:cs="Times New Roman"/>
          <w:color w:val="000000"/>
          <w:spacing w:val="-3"/>
          <w:sz w:val="28"/>
          <w:szCs w:val="28"/>
        </w:rPr>
        <w:t>формируется доказательственная модель и фактологическая м</w:t>
      </w:r>
      <w:r>
        <w:rPr>
          <w:rFonts w:ascii="Times New Roman" w:hAnsi="Times New Roman" w:cs="Times New Roman"/>
          <w:color w:val="000000"/>
          <w:spacing w:val="-3"/>
          <w:sz w:val="28"/>
          <w:szCs w:val="28"/>
        </w:rPr>
        <w:t xml:space="preserve">атрица события, а значит, </w:t>
      </w:r>
      <w:r w:rsidRPr="00006D1D">
        <w:rPr>
          <w:rFonts w:ascii="Times New Roman" w:hAnsi="Times New Roman" w:cs="Times New Roman"/>
          <w:color w:val="000000"/>
          <w:spacing w:val="-3"/>
          <w:sz w:val="28"/>
          <w:szCs w:val="28"/>
        </w:rPr>
        <w:t>вырабатывается и правовое решение</w:t>
      </w:r>
      <w:r>
        <w:rPr>
          <w:rFonts w:ascii="Times New Roman" w:hAnsi="Times New Roman" w:cs="Times New Roman"/>
          <w:color w:val="000000"/>
          <w:spacing w:val="-3"/>
          <w:sz w:val="28"/>
          <w:szCs w:val="28"/>
        </w:rPr>
        <w:t xml:space="preserve"> путем верификации его оснований</w:t>
      </w:r>
      <w:r w:rsidRPr="00006D1D">
        <w:rPr>
          <w:rFonts w:ascii="Times New Roman" w:hAnsi="Times New Roman" w:cs="Times New Roman"/>
          <w:color w:val="000000"/>
          <w:spacing w:val="-3"/>
          <w:sz w:val="28"/>
          <w:szCs w:val="28"/>
        </w:rPr>
        <w:t>.</w:t>
      </w:r>
    </w:p>
    <w:p w:rsidR="008F35F9" w:rsidRPr="00006D1D" w:rsidRDefault="008F35F9" w:rsidP="00442000">
      <w:pPr>
        <w:pStyle w:val="ConsPlusNormal"/>
        <w:widowControl/>
        <w:spacing w:line="276" w:lineRule="auto"/>
        <w:jc w:val="both"/>
        <w:rPr>
          <w:rFonts w:ascii="Times New Roman" w:hAnsi="Times New Roman" w:cs="Times New Roman"/>
          <w:color w:val="000000"/>
          <w:spacing w:val="-3"/>
          <w:sz w:val="28"/>
          <w:szCs w:val="28"/>
        </w:rPr>
      </w:pPr>
      <w:r w:rsidRPr="00006D1D">
        <w:rPr>
          <w:rFonts w:ascii="Times New Roman" w:hAnsi="Times New Roman" w:cs="Times New Roman"/>
          <w:color w:val="000000"/>
          <w:spacing w:val="-3"/>
          <w:sz w:val="28"/>
          <w:szCs w:val="28"/>
        </w:rPr>
        <w:t xml:space="preserve">Таким образом, первоочередная задача при расследовании преступления – </w:t>
      </w:r>
      <w:r w:rsidRPr="004B33D9">
        <w:rPr>
          <w:rFonts w:ascii="Times New Roman" w:hAnsi="Times New Roman" w:cs="Times New Roman"/>
          <w:i/>
          <w:color w:val="000000"/>
          <w:spacing w:val="-3"/>
          <w:sz w:val="28"/>
          <w:szCs w:val="28"/>
        </w:rPr>
        <w:t>обнаружение следоносителей</w:t>
      </w:r>
      <w:r w:rsidRPr="00006D1D">
        <w:rPr>
          <w:rFonts w:ascii="Times New Roman" w:hAnsi="Times New Roman" w:cs="Times New Roman"/>
          <w:color w:val="000000"/>
          <w:spacing w:val="-3"/>
          <w:sz w:val="28"/>
          <w:szCs w:val="28"/>
        </w:rPr>
        <w:t>, т. е. любых объектов материального мира, содержащих релевантную информацию.</w:t>
      </w:r>
      <w:r>
        <w:rPr>
          <w:rFonts w:ascii="Times New Roman" w:hAnsi="Times New Roman" w:cs="Times New Roman"/>
          <w:color w:val="000000"/>
          <w:spacing w:val="-3"/>
          <w:sz w:val="28"/>
          <w:szCs w:val="28"/>
        </w:rPr>
        <w:t xml:space="preserve"> Эта задача решается по</w:t>
      </w:r>
      <w:r w:rsidRPr="00006D1D">
        <w:rPr>
          <w:rFonts w:ascii="Times New Roman" w:hAnsi="Times New Roman" w:cs="Times New Roman"/>
          <w:color w:val="000000"/>
          <w:spacing w:val="-3"/>
          <w:sz w:val="28"/>
          <w:szCs w:val="28"/>
        </w:rPr>
        <w:t xml:space="preserve">средством построения </w:t>
      </w:r>
      <w:r w:rsidRPr="004B33D9">
        <w:rPr>
          <w:rFonts w:ascii="Times New Roman" w:hAnsi="Times New Roman" w:cs="Times New Roman"/>
          <w:i/>
          <w:color w:val="000000"/>
          <w:spacing w:val="-3"/>
          <w:sz w:val="28"/>
          <w:szCs w:val="28"/>
        </w:rPr>
        <w:t xml:space="preserve">версий </w:t>
      </w:r>
      <w:r w:rsidRPr="00006D1D">
        <w:rPr>
          <w:rFonts w:ascii="Times New Roman" w:hAnsi="Times New Roman" w:cs="Times New Roman"/>
          <w:color w:val="000000"/>
          <w:spacing w:val="-3"/>
          <w:sz w:val="28"/>
          <w:szCs w:val="28"/>
        </w:rPr>
        <w:t>и информационных моделей расследуемого события на основе видимых следов и изменений в окружающей обстановке. Необходимо сформировать представление о взаимодействии материальных тел, которое и привело к образованию следов, а затем спроецировать информационную модель на материальную обстановку, в результате чего можно выделить потенциальный</w:t>
      </w:r>
      <w:r w:rsidR="00847424">
        <w:rPr>
          <w:rFonts w:ascii="Times New Roman" w:hAnsi="Times New Roman" w:cs="Times New Roman"/>
          <w:color w:val="000000"/>
          <w:spacing w:val="-3"/>
          <w:sz w:val="28"/>
          <w:szCs w:val="28"/>
        </w:rPr>
        <w:t xml:space="preserve"> </w:t>
      </w:r>
      <w:proofErr w:type="spellStart"/>
      <w:r w:rsidRPr="00006D1D">
        <w:rPr>
          <w:rFonts w:ascii="Times New Roman" w:hAnsi="Times New Roman" w:cs="Times New Roman"/>
          <w:color w:val="000000"/>
          <w:spacing w:val="-3"/>
          <w:sz w:val="28"/>
          <w:szCs w:val="28"/>
        </w:rPr>
        <w:t>следоноситель</w:t>
      </w:r>
      <w:proofErr w:type="spellEnd"/>
      <w:r w:rsidRPr="00006D1D">
        <w:rPr>
          <w:rFonts w:ascii="Times New Roman" w:hAnsi="Times New Roman" w:cs="Times New Roman"/>
          <w:color w:val="000000"/>
          <w:spacing w:val="-3"/>
          <w:sz w:val="28"/>
          <w:szCs w:val="28"/>
        </w:rPr>
        <w:t>.</w:t>
      </w:r>
    </w:p>
    <w:p w:rsidR="008F35F9" w:rsidRDefault="008F35F9" w:rsidP="00442000">
      <w:pPr>
        <w:pStyle w:val="ConsPlusNormal"/>
        <w:widowControl/>
        <w:spacing w:line="276" w:lineRule="auto"/>
        <w:jc w:val="both"/>
        <w:rPr>
          <w:rFonts w:ascii="Times New Roman" w:hAnsi="Times New Roman" w:cs="Times New Roman"/>
          <w:color w:val="000000"/>
          <w:spacing w:val="-3"/>
          <w:sz w:val="28"/>
          <w:szCs w:val="28"/>
        </w:rPr>
      </w:pPr>
      <w:r w:rsidRPr="00006D1D">
        <w:rPr>
          <w:rFonts w:ascii="Times New Roman" w:hAnsi="Times New Roman" w:cs="Times New Roman"/>
          <w:color w:val="000000"/>
          <w:spacing w:val="-3"/>
          <w:sz w:val="28"/>
          <w:szCs w:val="28"/>
        </w:rPr>
        <w:t xml:space="preserve">Проделав вышеуказанный путь, взяв на заметку особенности такого события как авиакатастрофа, были </w:t>
      </w:r>
      <w:r>
        <w:rPr>
          <w:rFonts w:ascii="Times New Roman" w:hAnsi="Times New Roman" w:cs="Times New Roman"/>
          <w:color w:val="000000"/>
          <w:spacing w:val="-3"/>
          <w:sz w:val="28"/>
          <w:szCs w:val="28"/>
        </w:rPr>
        <w:t xml:space="preserve">обозначены следующие </w:t>
      </w:r>
      <w:r w:rsidRPr="004B33D9">
        <w:rPr>
          <w:rFonts w:ascii="Times New Roman" w:hAnsi="Times New Roman" w:cs="Times New Roman"/>
          <w:i/>
          <w:color w:val="000000"/>
          <w:spacing w:val="-3"/>
          <w:sz w:val="28"/>
          <w:szCs w:val="28"/>
        </w:rPr>
        <w:t xml:space="preserve">версии </w:t>
      </w:r>
      <w:r>
        <w:rPr>
          <w:rFonts w:ascii="Times New Roman" w:hAnsi="Times New Roman" w:cs="Times New Roman"/>
          <w:color w:val="000000"/>
          <w:spacing w:val="-3"/>
          <w:sz w:val="28"/>
          <w:szCs w:val="28"/>
        </w:rPr>
        <w:t xml:space="preserve">произошедшего: </w:t>
      </w:r>
    </w:p>
    <w:p w:rsidR="008F35F9" w:rsidRDefault="008F35F9" w:rsidP="00442000">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взрыв (возможно теракт);</w:t>
      </w:r>
    </w:p>
    <w:p w:rsidR="008F35F9" w:rsidRDefault="008F35F9" w:rsidP="00442000">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короткое замыкание;</w:t>
      </w:r>
    </w:p>
    <w:p w:rsidR="008F35F9" w:rsidRDefault="008F35F9" w:rsidP="00442000">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ошибка проектирования;</w:t>
      </w:r>
    </w:p>
    <w:p w:rsidR="008F35F9" w:rsidRDefault="008F35F9" w:rsidP="00442000">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ошибка пилота.</w:t>
      </w:r>
    </w:p>
    <w:p w:rsidR="008F35F9" w:rsidRPr="00006D1D" w:rsidRDefault="008F35F9" w:rsidP="00442000">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А также были </w:t>
      </w:r>
      <w:r w:rsidRPr="00006D1D">
        <w:rPr>
          <w:rFonts w:ascii="Times New Roman" w:hAnsi="Times New Roman" w:cs="Times New Roman"/>
          <w:color w:val="000000"/>
          <w:spacing w:val="-3"/>
          <w:sz w:val="28"/>
          <w:szCs w:val="28"/>
        </w:rPr>
        <w:t xml:space="preserve">обнаружены следующие </w:t>
      </w:r>
      <w:r w:rsidRPr="004B33D9">
        <w:rPr>
          <w:rFonts w:ascii="Times New Roman" w:hAnsi="Times New Roman" w:cs="Times New Roman"/>
          <w:i/>
          <w:color w:val="000000"/>
          <w:spacing w:val="-3"/>
          <w:sz w:val="28"/>
          <w:szCs w:val="28"/>
        </w:rPr>
        <w:t>следоносители:</w:t>
      </w:r>
    </w:p>
    <w:p w:rsidR="008F35F9" w:rsidRPr="00006D1D" w:rsidRDefault="008F35F9" w:rsidP="00442000">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Pr="00006D1D">
        <w:rPr>
          <w:rFonts w:ascii="Times New Roman" w:hAnsi="Times New Roman" w:cs="Times New Roman"/>
          <w:color w:val="000000"/>
          <w:spacing w:val="-3"/>
          <w:sz w:val="28"/>
          <w:szCs w:val="28"/>
        </w:rPr>
        <w:t xml:space="preserve">место происшествия в целом (т.к. характер и распределение </w:t>
      </w:r>
      <w:r>
        <w:rPr>
          <w:rFonts w:ascii="Times New Roman" w:hAnsi="Times New Roman" w:cs="Times New Roman"/>
          <w:color w:val="000000"/>
          <w:spacing w:val="-3"/>
          <w:sz w:val="28"/>
          <w:szCs w:val="28"/>
        </w:rPr>
        <w:t xml:space="preserve">по поверхности земли </w:t>
      </w:r>
      <w:r w:rsidRPr="00006D1D">
        <w:rPr>
          <w:rFonts w:ascii="Times New Roman" w:hAnsi="Times New Roman" w:cs="Times New Roman"/>
          <w:color w:val="000000"/>
          <w:spacing w:val="-3"/>
          <w:sz w:val="28"/>
          <w:szCs w:val="28"/>
        </w:rPr>
        <w:t>обломков позволяет восстановить механизм события);</w:t>
      </w:r>
    </w:p>
    <w:p w:rsidR="008F35F9" w:rsidRDefault="008F35F9" w:rsidP="00AF7F05">
      <w:pPr>
        <w:pStyle w:val="ConsPlusNorma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Pr="00006D1D">
        <w:rPr>
          <w:rFonts w:ascii="Times New Roman" w:hAnsi="Times New Roman" w:cs="Times New Roman"/>
          <w:color w:val="000000"/>
          <w:spacing w:val="-3"/>
          <w:sz w:val="28"/>
          <w:szCs w:val="28"/>
        </w:rPr>
        <w:t xml:space="preserve">свидетели </w:t>
      </w:r>
      <w:r>
        <w:rPr>
          <w:rFonts w:ascii="Times New Roman" w:hAnsi="Times New Roman" w:cs="Times New Roman"/>
          <w:color w:val="000000"/>
          <w:spacing w:val="-3"/>
          <w:sz w:val="28"/>
          <w:szCs w:val="28"/>
        </w:rPr>
        <w:t xml:space="preserve">(работники </w:t>
      </w:r>
      <w:r w:rsidRPr="00AF7F05">
        <w:rPr>
          <w:rFonts w:ascii="Times New Roman" w:hAnsi="Times New Roman" w:cs="Times New Roman"/>
          <w:color w:val="000000"/>
          <w:spacing w:val="-3"/>
          <w:sz w:val="28"/>
          <w:szCs w:val="28"/>
        </w:rPr>
        <w:t>диспетчерской службы, работники, осуществл</w:t>
      </w:r>
      <w:r>
        <w:rPr>
          <w:rFonts w:ascii="Times New Roman" w:hAnsi="Times New Roman" w:cs="Times New Roman"/>
          <w:color w:val="000000"/>
          <w:spacing w:val="-3"/>
          <w:sz w:val="28"/>
          <w:szCs w:val="28"/>
        </w:rPr>
        <w:t>явшие подготовку и обеспечение п</w:t>
      </w:r>
      <w:r w:rsidRPr="00AF7F05">
        <w:rPr>
          <w:rFonts w:ascii="Times New Roman" w:hAnsi="Times New Roman" w:cs="Times New Roman"/>
          <w:color w:val="000000"/>
          <w:spacing w:val="-3"/>
          <w:sz w:val="28"/>
          <w:szCs w:val="28"/>
        </w:rPr>
        <w:t>олетов, лица, оказавшиеся в районе падения</w:t>
      </w:r>
      <w:r w:rsidR="00847424">
        <w:rPr>
          <w:rFonts w:ascii="Times New Roman" w:hAnsi="Times New Roman" w:cs="Times New Roman"/>
          <w:color w:val="000000"/>
          <w:spacing w:val="-3"/>
          <w:sz w:val="28"/>
          <w:szCs w:val="28"/>
        </w:rPr>
        <w:t xml:space="preserve"> </w:t>
      </w:r>
      <w:r w:rsidRPr="00AF7F05">
        <w:rPr>
          <w:rFonts w:ascii="Times New Roman" w:hAnsi="Times New Roman" w:cs="Times New Roman"/>
          <w:color w:val="000000"/>
          <w:spacing w:val="-3"/>
          <w:sz w:val="28"/>
          <w:szCs w:val="28"/>
        </w:rPr>
        <w:t xml:space="preserve">самолета, работники авиаремонтных </w:t>
      </w:r>
      <w:r>
        <w:rPr>
          <w:rFonts w:ascii="Times New Roman" w:hAnsi="Times New Roman" w:cs="Times New Roman"/>
          <w:color w:val="000000"/>
          <w:spacing w:val="-3"/>
          <w:sz w:val="28"/>
          <w:szCs w:val="28"/>
        </w:rPr>
        <w:t>мастерских</w:t>
      </w:r>
      <w:r w:rsidRPr="00AF7F05">
        <w:rPr>
          <w:rFonts w:ascii="Times New Roman" w:hAnsi="Times New Roman" w:cs="Times New Roman"/>
          <w:color w:val="000000"/>
          <w:spacing w:val="-3"/>
          <w:sz w:val="28"/>
          <w:szCs w:val="28"/>
        </w:rPr>
        <w:t>, завода-изготовителя авиационной техники</w:t>
      </w:r>
      <w:r>
        <w:rPr>
          <w:rFonts w:ascii="Times New Roman" w:hAnsi="Times New Roman" w:cs="Times New Roman"/>
          <w:color w:val="000000"/>
          <w:spacing w:val="-3"/>
          <w:sz w:val="28"/>
          <w:szCs w:val="28"/>
        </w:rPr>
        <w:t>)</w:t>
      </w:r>
      <w:r w:rsidRPr="00006D1D">
        <w:rPr>
          <w:rFonts w:ascii="Times New Roman" w:hAnsi="Times New Roman" w:cs="Times New Roman"/>
          <w:color w:val="000000"/>
          <w:spacing w:val="-3"/>
          <w:sz w:val="28"/>
          <w:szCs w:val="28"/>
        </w:rPr>
        <w:t>;</w:t>
      </w:r>
    </w:p>
    <w:p w:rsidR="008F35F9" w:rsidRPr="00006D1D" w:rsidRDefault="008F35F9" w:rsidP="00AF7F05">
      <w:pPr>
        <w:pStyle w:val="ConsPlusNorma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фотоснимки самолета, из которого идет дым, сделанные очевидцами;</w:t>
      </w:r>
    </w:p>
    <w:p w:rsidR="008F35F9" w:rsidRDefault="008F35F9" w:rsidP="00442000">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магнитные ленты </w:t>
      </w:r>
      <w:r w:rsidRPr="00006D1D">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черных ящиков</w:t>
      </w:r>
      <w:r w:rsidRPr="00006D1D">
        <w:rPr>
          <w:rFonts w:ascii="Times New Roman" w:hAnsi="Times New Roman" w:cs="Times New Roman"/>
          <w:color w:val="000000"/>
          <w:spacing w:val="-3"/>
          <w:sz w:val="28"/>
          <w:szCs w:val="28"/>
        </w:rPr>
        <w:t>» (</w:t>
      </w:r>
      <w:r>
        <w:rPr>
          <w:rFonts w:ascii="Times New Roman" w:hAnsi="Times New Roman" w:cs="Times New Roman"/>
          <w:color w:val="000000"/>
          <w:spacing w:val="-3"/>
          <w:sz w:val="28"/>
          <w:szCs w:val="28"/>
        </w:rPr>
        <w:t>речевого самопис</w:t>
      </w:r>
      <w:r w:rsidRPr="00006D1D">
        <w:rPr>
          <w:rFonts w:ascii="Times New Roman" w:hAnsi="Times New Roman" w:cs="Times New Roman"/>
          <w:color w:val="000000"/>
          <w:spacing w:val="-3"/>
          <w:sz w:val="28"/>
          <w:szCs w:val="28"/>
        </w:rPr>
        <w:t>ц</w:t>
      </w:r>
      <w:r>
        <w:rPr>
          <w:rFonts w:ascii="Times New Roman" w:hAnsi="Times New Roman" w:cs="Times New Roman"/>
          <w:color w:val="000000"/>
          <w:spacing w:val="-3"/>
          <w:sz w:val="28"/>
          <w:szCs w:val="28"/>
        </w:rPr>
        <w:t>а и самопис</w:t>
      </w:r>
      <w:r w:rsidRPr="00006D1D">
        <w:rPr>
          <w:rFonts w:ascii="Times New Roman" w:hAnsi="Times New Roman" w:cs="Times New Roman"/>
          <w:color w:val="000000"/>
          <w:spacing w:val="-3"/>
          <w:sz w:val="28"/>
          <w:szCs w:val="28"/>
        </w:rPr>
        <w:t>ц</w:t>
      </w:r>
      <w:r>
        <w:rPr>
          <w:rFonts w:ascii="Times New Roman" w:hAnsi="Times New Roman" w:cs="Times New Roman"/>
          <w:color w:val="000000"/>
          <w:spacing w:val="-3"/>
          <w:sz w:val="28"/>
          <w:szCs w:val="28"/>
        </w:rPr>
        <w:t>а</w:t>
      </w:r>
      <w:r w:rsidRPr="00006D1D">
        <w:rPr>
          <w:rFonts w:ascii="Times New Roman" w:hAnsi="Times New Roman" w:cs="Times New Roman"/>
          <w:color w:val="000000"/>
          <w:spacing w:val="-3"/>
          <w:sz w:val="28"/>
          <w:szCs w:val="28"/>
        </w:rPr>
        <w:t xml:space="preserve"> полетных данных);</w:t>
      </w:r>
    </w:p>
    <w:p w:rsidR="008F35F9" w:rsidRPr="00006D1D" w:rsidRDefault="008F35F9" w:rsidP="00442000">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Pr="00006D1D">
        <w:rPr>
          <w:rFonts w:ascii="Times New Roman" w:hAnsi="Times New Roman" w:cs="Times New Roman"/>
          <w:color w:val="000000"/>
          <w:spacing w:val="-3"/>
          <w:sz w:val="28"/>
          <w:szCs w:val="28"/>
        </w:rPr>
        <w:t>поврежденные детали</w:t>
      </w:r>
      <w:r>
        <w:rPr>
          <w:rFonts w:ascii="Times New Roman" w:hAnsi="Times New Roman" w:cs="Times New Roman"/>
          <w:color w:val="000000"/>
          <w:spacing w:val="-3"/>
          <w:sz w:val="28"/>
          <w:szCs w:val="28"/>
        </w:rPr>
        <w:t xml:space="preserve"> пилона левого двигателя</w:t>
      </w:r>
      <w:r w:rsidRPr="00006D1D">
        <w:rPr>
          <w:rFonts w:ascii="Times New Roman" w:hAnsi="Times New Roman" w:cs="Times New Roman"/>
          <w:color w:val="000000"/>
          <w:spacing w:val="-3"/>
          <w:sz w:val="28"/>
          <w:szCs w:val="28"/>
        </w:rPr>
        <w:t>: болт, фланец;</w:t>
      </w:r>
    </w:p>
    <w:p w:rsidR="008F35F9" w:rsidRPr="00006D1D" w:rsidRDefault="008F35F9" w:rsidP="005735DE">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Pr="00006D1D">
        <w:rPr>
          <w:rFonts w:ascii="Times New Roman" w:hAnsi="Times New Roman" w:cs="Times New Roman"/>
          <w:color w:val="000000"/>
          <w:spacing w:val="-3"/>
          <w:sz w:val="28"/>
          <w:szCs w:val="28"/>
        </w:rPr>
        <w:t>метровый кусок левого крыла с гидроприводом;</w:t>
      </w:r>
    </w:p>
    <w:p w:rsidR="008F35F9" w:rsidRPr="00006D1D" w:rsidRDefault="008F35F9" w:rsidP="00603B38">
      <w:pPr>
        <w:pStyle w:val="ConsPlusNorma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Pr="00006D1D">
        <w:rPr>
          <w:rFonts w:ascii="Times New Roman" w:hAnsi="Times New Roman" w:cs="Times New Roman"/>
          <w:color w:val="000000"/>
          <w:spacing w:val="-3"/>
          <w:sz w:val="28"/>
          <w:szCs w:val="28"/>
        </w:rPr>
        <w:t xml:space="preserve">документы </w:t>
      </w:r>
      <w:r>
        <w:rPr>
          <w:rFonts w:ascii="Times New Roman" w:hAnsi="Times New Roman" w:cs="Times New Roman"/>
          <w:color w:val="000000"/>
          <w:spacing w:val="-3"/>
          <w:sz w:val="28"/>
          <w:szCs w:val="28"/>
        </w:rPr>
        <w:t>(</w:t>
      </w:r>
      <w:r w:rsidRPr="00006D1D">
        <w:rPr>
          <w:rFonts w:ascii="Times New Roman" w:hAnsi="Times New Roman" w:cs="Times New Roman"/>
          <w:color w:val="000000"/>
          <w:spacing w:val="-3"/>
          <w:sz w:val="28"/>
          <w:szCs w:val="28"/>
        </w:rPr>
        <w:t>тех</w:t>
      </w:r>
      <w:r>
        <w:rPr>
          <w:rFonts w:ascii="Times New Roman" w:hAnsi="Times New Roman" w:cs="Times New Roman"/>
          <w:color w:val="000000"/>
          <w:spacing w:val="-3"/>
          <w:sz w:val="28"/>
          <w:szCs w:val="28"/>
        </w:rPr>
        <w:t>нического обслуживания,</w:t>
      </w:r>
      <w:r w:rsidR="00847424">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 xml:space="preserve">технические </w:t>
      </w:r>
      <w:r w:rsidRPr="00603B38">
        <w:rPr>
          <w:rFonts w:ascii="Times New Roman" w:hAnsi="Times New Roman" w:cs="Times New Roman"/>
          <w:color w:val="000000"/>
          <w:spacing w:val="-3"/>
          <w:sz w:val="28"/>
          <w:szCs w:val="28"/>
        </w:rPr>
        <w:t>формуляры на самолет и двигатель, паспорта на</w:t>
      </w:r>
      <w:r>
        <w:rPr>
          <w:rFonts w:ascii="Times New Roman" w:hAnsi="Times New Roman" w:cs="Times New Roman"/>
          <w:color w:val="000000"/>
          <w:spacing w:val="-3"/>
          <w:sz w:val="28"/>
          <w:szCs w:val="28"/>
        </w:rPr>
        <w:t xml:space="preserve"> отдельные агрегаты и приборы, </w:t>
      </w:r>
      <w:r w:rsidRPr="00603B38">
        <w:rPr>
          <w:rFonts w:ascii="Times New Roman" w:hAnsi="Times New Roman" w:cs="Times New Roman"/>
          <w:color w:val="000000"/>
          <w:spacing w:val="-3"/>
          <w:sz w:val="28"/>
          <w:szCs w:val="28"/>
        </w:rPr>
        <w:t>журналы учета поломок и отказов авиатехники, документы, отражающие радиотехническое и аэродромно-техническое обеспечение полетов, бюллетени</w:t>
      </w:r>
      <w:r w:rsidR="00847424">
        <w:rPr>
          <w:rFonts w:ascii="Times New Roman" w:hAnsi="Times New Roman" w:cs="Times New Roman"/>
          <w:color w:val="000000"/>
          <w:spacing w:val="-3"/>
          <w:sz w:val="28"/>
          <w:szCs w:val="28"/>
        </w:rPr>
        <w:t xml:space="preserve"> </w:t>
      </w:r>
      <w:r w:rsidRPr="00603B38">
        <w:rPr>
          <w:rFonts w:ascii="Times New Roman" w:hAnsi="Times New Roman" w:cs="Times New Roman"/>
          <w:color w:val="000000"/>
          <w:spacing w:val="-3"/>
          <w:sz w:val="28"/>
          <w:szCs w:val="28"/>
        </w:rPr>
        <w:t>погоды метеорологической службы</w:t>
      </w:r>
      <w:r>
        <w:rPr>
          <w:rFonts w:ascii="Times New Roman" w:hAnsi="Times New Roman" w:cs="Times New Roman"/>
          <w:color w:val="000000"/>
          <w:spacing w:val="-3"/>
          <w:sz w:val="28"/>
          <w:szCs w:val="28"/>
        </w:rPr>
        <w:t>, полетный лист данного экипажа</w:t>
      </w:r>
      <w:r>
        <w:t xml:space="preserve">, </w:t>
      </w:r>
      <w:r>
        <w:rPr>
          <w:rFonts w:ascii="Times New Roman" w:hAnsi="Times New Roman" w:cs="Times New Roman"/>
          <w:color w:val="000000"/>
          <w:spacing w:val="-3"/>
          <w:sz w:val="28"/>
          <w:szCs w:val="28"/>
        </w:rPr>
        <w:t xml:space="preserve">бортовые </w:t>
      </w:r>
      <w:r w:rsidRPr="00603B38">
        <w:rPr>
          <w:rFonts w:ascii="Times New Roman" w:hAnsi="Times New Roman" w:cs="Times New Roman"/>
          <w:color w:val="000000"/>
          <w:spacing w:val="-3"/>
          <w:sz w:val="28"/>
          <w:szCs w:val="28"/>
        </w:rPr>
        <w:t>журналы</w:t>
      </w:r>
      <w:r>
        <w:rPr>
          <w:rFonts w:ascii="Times New Roman" w:hAnsi="Times New Roman" w:cs="Times New Roman"/>
          <w:color w:val="000000"/>
          <w:spacing w:val="-3"/>
          <w:sz w:val="28"/>
          <w:szCs w:val="28"/>
        </w:rPr>
        <w:t xml:space="preserve">, </w:t>
      </w:r>
      <w:r w:rsidRPr="00603B38">
        <w:rPr>
          <w:rFonts w:ascii="Times New Roman" w:hAnsi="Times New Roman" w:cs="Times New Roman"/>
          <w:color w:val="000000"/>
          <w:spacing w:val="-3"/>
          <w:sz w:val="28"/>
          <w:szCs w:val="28"/>
        </w:rPr>
        <w:t>журнал хронометража полетов диспетчера аэропорта</w:t>
      </w:r>
      <w:r>
        <w:rPr>
          <w:rFonts w:ascii="Times New Roman" w:hAnsi="Times New Roman" w:cs="Times New Roman"/>
          <w:color w:val="000000"/>
          <w:spacing w:val="-3"/>
          <w:sz w:val="28"/>
          <w:szCs w:val="28"/>
        </w:rPr>
        <w:t>).</w:t>
      </w:r>
    </w:p>
    <w:p w:rsidR="008F35F9" w:rsidRDefault="008F35F9" w:rsidP="005016C6">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На следующем этапе информационного уровня анализа выявляем </w:t>
      </w:r>
      <w:r w:rsidRPr="004B33D9">
        <w:rPr>
          <w:rFonts w:ascii="Times New Roman" w:hAnsi="Times New Roman" w:cs="Times New Roman"/>
          <w:i/>
          <w:color w:val="000000"/>
          <w:spacing w:val="-3"/>
          <w:sz w:val="28"/>
          <w:szCs w:val="28"/>
        </w:rPr>
        <w:t>источники</w:t>
      </w:r>
      <w:r>
        <w:rPr>
          <w:rFonts w:ascii="Times New Roman" w:hAnsi="Times New Roman" w:cs="Times New Roman"/>
          <w:color w:val="000000"/>
          <w:spacing w:val="-3"/>
          <w:sz w:val="28"/>
          <w:szCs w:val="28"/>
        </w:rPr>
        <w:t xml:space="preserve"> доказательственной информации (следы-отображения), т.е. </w:t>
      </w:r>
      <w:r>
        <w:rPr>
          <w:rFonts w:ascii="Times New Roman" w:hAnsi="Times New Roman" w:cs="Times New Roman"/>
          <w:color w:val="000000"/>
          <w:spacing w:val="-3"/>
          <w:sz w:val="28"/>
          <w:szCs w:val="28"/>
        </w:rPr>
        <w:lastRenderedPageBreak/>
        <w:t>изменения в материальной обстановке, связанные с расследуемым событием (измененные свойства носителей). Источники:</w:t>
      </w:r>
    </w:p>
    <w:p w:rsidR="008F35F9" w:rsidRDefault="008F35F9" w:rsidP="005016C6">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территория расположения обломков, площадь, локализация, количество (множество обломков на небольшой по площади территории свидетельствует о том, что взрыва в воздухе не было, был лишь удар о землю);</w:t>
      </w:r>
    </w:p>
    <w:p w:rsidR="008F35F9" w:rsidRDefault="008F35F9" w:rsidP="005016C6">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повреждения поверхности земли, обгорелые участки, образовавшиеся в результате падения самолета;</w:t>
      </w:r>
    </w:p>
    <w:p w:rsidR="008F35F9" w:rsidRDefault="008F35F9" w:rsidP="005016C6">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показания свидетелей;</w:t>
      </w:r>
    </w:p>
    <w:p w:rsidR="008F35F9" w:rsidRDefault="008F35F9" w:rsidP="005016C6">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сигналы на магнитной ленте в виде </w:t>
      </w:r>
      <w:proofErr w:type="gramStart"/>
      <w:r w:rsidRPr="003812C7">
        <w:rPr>
          <w:rFonts w:ascii="Times New Roman" w:hAnsi="Times New Roman" w:cs="Times New Roman"/>
          <w:color w:val="000000"/>
          <w:spacing w:val="-3"/>
          <w:sz w:val="28"/>
          <w:szCs w:val="28"/>
        </w:rPr>
        <w:t>время-импульсного</w:t>
      </w:r>
      <w:proofErr w:type="gramEnd"/>
      <w:r w:rsidRPr="003812C7">
        <w:rPr>
          <w:rFonts w:ascii="Times New Roman" w:hAnsi="Times New Roman" w:cs="Times New Roman"/>
          <w:color w:val="000000"/>
          <w:spacing w:val="-3"/>
          <w:sz w:val="28"/>
          <w:szCs w:val="28"/>
        </w:rPr>
        <w:t>, частотного или цифрового кода</w:t>
      </w:r>
      <w:r>
        <w:rPr>
          <w:rFonts w:ascii="Times New Roman" w:hAnsi="Times New Roman" w:cs="Times New Roman"/>
          <w:color w:val="000000"/>
          <w:spacing w:val="-3"/>
          <w:sz w:val="28"/>
          <w:szCs w:val="28"/>
        </w:rPr>
        <w:t>;</w:t>
      </w:r>
    </w:p>
    <w:p w:rsidR="008F35F9" w:rsidRDefault="008F35F9" w:rsidP="005016C6">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разлом болта (был сломан во время крушения, т.к. нет признаков усталости металла);</w:t>
      </w:r>
    </w:p>
    <w:p w:rsidR="008F35F9" w:rsidRDefault="008F35F9" w:rsidP="005016C6">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трещина (следы разлома) на пилоне левого двигателя;</w:t>
      </w:r>
    </w:p>
    <w:p w:rsidR="008F35F9" w:rsidRDefault="008F35F9" w:rsidP="005016C6">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повреждения на куске левого крыла с гидроприводом (установление их характера позволит восстановить механизм события);</w:t>
      </w:r>
    </w:p>
    <w:p w:rsidR="008F35F9" w:rsidRDefault="008F35F9" w:rsidP="005016C6">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информация в знаковой форме в документах.</w:t>
      </w:r>
    </w:p>
    <w:p w:rsidR="008F35F9" w:rsidRDefault="008F35F9" w:rsidP="005016C6">
      <w:pPr>
        <w:pStyle w:val="ConsPlusNormal"/>
        <w:widowControl/>
        <w:spacing w:line="276" w:lineRule="auto"/>
        <w:jc w:val="both"/>
        <w:rPr>
          <w:rFonts w:ascii="Times New Roman" w:hAnsi="Times New Roman" w:cs="Times New Roman"/>
          <w:color w:val="000000"/>
          <w:spacing w:val="-3"/>
          <w:sz w:val="28"/>
          <w:szCs w:val="28"/>
        </w:rPr>
      </w:pPr>
    </w:p>
    <w:p w:rsidR="008F35F9" w:rsidRPr="00A7450A" w:rsidRDefault="008F35F9" w:rsidP="000304CD">
      <w:pPr>
        <w:pStyle w:val="ConsPlusNormal"/>
        <w:widowControl/>
        <w:numPr>
          <w:ilvl w:val="0"/>
          <w:numId w:val="2"/>
        </w:numPr>
        <w:spacing w:line="276" w:lineRule="auto"/>
        <w:ind w:firstLine="0"/>
        <w:jc w:val="both"/>
        <w:rPr>
          <w:b/>
          <w:sz w:val="28"/>
        </w:rPr>
      </w:pPr>
      <w:r w:rsidRPr="00A7450A">
        <w:rPr>
          <w:b/>
          <w:sz w:val="28"/>
        </w:rPr>
        <w:t>Выбор базового источника доказательственной информации</w:t>
      </w:r>
    </w:p>
    <w:p w:rsidR="008F35F9" w:rsidRDefault="008F35F9" w:rsidP="005E2B75">
      <w:pPr>
        <w:pStyle w:val="ConsPlusNormal"/>
        <w:widowControl/>
        <w:spacing w:line="276" w:lineRule="auto"/>
        <w:jc w:val="both"/>
        <w:rPr>
          <w:rFonts w:ascii="Times New Roman" w:hAnsi="Times New Roman" w:cs="Times New Roman"/>
          <w:color w:val="000000"/>
          <w:spacing w:val="-3"/>
          <w:sz w:val="28"/>
          <w:szCs w:val="28"/>
        </w:rPr>
      </w:pPr>
      <w:r w:rsidRPr="005E2B75">
        <w:rPr>
          <w:rFonts w:ascii="Times New Roman" w:hAnsi="Times New Roman" w:cs="Times New Roman"/>
          <w:color w:val="000000"/>
          <w:spacing w:val="-3"/>
          <w:sz w:val="28"/>
          <w:szCs w:val="28"/>
        </w:rPr>
        <w:t xml:space="preserve">Осуществляя выбор ключевого источника информации, нужно определить, какой узел несет наибольшее количество релевантных сведений, имеет </w:t>
      </w:r>
      <w:r>
        <w:rPr>
          <w:rFonts w:ascii="Times New Roman" w:hAnsi="Times New Roman" w:cs="Times New Roman"/>
          <w:color w:val="000000"/>
          <w:spacing w:val="-3"/>
          <w:sz w:val="28"/>
          <w:szCs w:val="28"/>
        </w:rPr>
        <w:t>наиболее существенное значение для механизма</w:t>
      </w:r>
      <w:r w:rsidRPr="005E2B75">
        <w:rPr>
          <w:rFonts w:ascii="Times New Roman" w:hAnsi="Times New Roman" w:cs="Times New Roman"/>
          <w:color w:val="000000"/>
          <w:spacing w:val="-3"/>
          <w:sz w:val="28"/>
          <w:szCs w:val="28"/>
        </w:rPr>
        <w:t xml:space="preserve"> расследуемого события, и полноценное исследование которого, в свою очередь, принесет большее количество новой информации.</w:t>
      </w:r>
    </w:p>
    <w:p w:rsidR="008F35F9" w:rsidRPr="002D1007" w:rsidRDefault="008F35F9" w:rsidP="005E2B75">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Также необходимо учесть, что при расследовании авиакатастрофы </w:t>
      </w:r>
      <w:r w:rsidRPr="002D1007">
        <w:rPr>
          <w:rFonts w:ascii="Times New Roman" w:hAnsi="Times New Roman" w:cs="Times New Roman"/>
          <w:color w:val="000000"/>
          <w:spacing w:val="-3"/>
          <w:sz w:val="28"/>
          <w:szCs w:val="28"/>
        </w:rPr>
        <w:t xml:space="preserve">особым источником информации, существенно расширяющим возможности процессуального доказывания, </w:t>
      </w:r>
      <w:r>
        <w:rPr>
          <w:rFonts w:ascii="Times New Roman" w:hAnsi="Times New Roman" w:cs="Times New Roman"/>
          <w:color w:val="000000"/>
          <w:spacing w:val="-3"/>
          <w:sz w:val="28"/>
          <w:szCs w:val="28"/>
        </w:rPr>
        <w:t>является материальный комплекс</w:t>
      </w:r>
      <w:r w:rsidRPr="002D1007">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представляющий собой сложные</w:t>
      </w:r>
      <w:r w:rsidRPr="002D1007">
        <w:rPr>
          <w:rFonts w:ascii="Times New Roman" w:hAnsi="Times New Roman" w:cs="Times New Roman"/>
          <w:color w:val="000000"/>
          <w:spacing w:val="-3"/>
          <w:sz w:val="28"/>
          <w:szCs w:val="28"/>
        </w:rPr>
        <w:t xml:space="preserve"> материальные системы, целостность которых обусловлена системой сформированных в обстоятельствах события интегративных связей. Установление целостности оказывается возможным только при условии выявления интегративных связей, делающих случайное сочетание следов </w:t>
      </w:r>
      <w:r>
        <w:rPr>
          <w:rFonts w:ascii="Times New Roman" w:hAnsi="Times New Roman" w:cs="Times New Roman"/>
          <w:color w:val="000000"/>
          <w:spacing w:val="-3"/>
          <w:sz w:val="28"/>
          <w:szCs w:val="28"/>
        </w:rPr>
        <w:t>единым</w:t>
      </w:r>
      <w:r w:rsidRPr="002D1007">
        <w:rPr>
          <w:rFonts w:ascii="Times New Roman" w:hAnsi="Times New Roman" w:cs="Times New Roman"/>
          <w:color w:val="000000"/>
          <w:spacing w:val="-3"/>
          <w:sz w:val="28"/>
          <w:szCs w:val="28"/>
        </w:rPr>
        <w:t xml:space="preserve"> объектом. В нашем случае это ситуационный материальный комплекс, проявляющийся в виде взаимодействия систем: самолет (и его техническое состояние) – пилоты – диспетчеры – погодные условия</w:t>
      </w:r>
      <w:r>
        <w:rPr>
          <w:rFonts w:ascii="Times New Roman" w:hAnsi="Times New Roman" w:cs="Times New Roman"/>
          <w:color w:val="000000"/>
          <w:spacing w:val="-3"/>
          <w:sz w:val="28"/>
          <w:szCs w:val="28"/>
        </w:rPr>
        <w:t xml:space="preserve"> и т.п</w:t>
      </w:r>
      <w:r w:rsidRPr="002D1007">
        <w:rPr>
          <w:rFonts w:ascii="Times New Roman" w:hAnsi="Times New Roman" w:cs="Times New Roman"/>
          <w:color w:val="000000"/>
          <w:spacing w:val="-3"/>
          <w:sz w:val="28"/>
          <w:szCs w:val="28"/>
        </w:rPr>
        <w:t>. Такие комплексы формируются в отношении конкретного события за счет свойственных ему пространственно-временных, причинно-следственных, отражательных, субстанциональных и функциональных связей</w:t>
      </w:r>
      <w:r>
        <w:rPr>
          <w:rStyle w:val="ad"/>
          <w:rFonts w:ascii="Times New Roman" w:hAnsi="Times New Roman"/>
          <w:color w:val="000000"/>
          <w:spacing w:val="-3"/>
          <w:sz w:val="28"/>
          <w:szCs w:val="28"/>
        </w:rPr>
        <w:footnoteReference w:id="4"/>
      </w:r>
      <w:r w:rsidRPr="002D1007">
        <w:rPr>
          <w:rFonts w:ascii="Times New Roman" w:hAnsi="Times New Roman" w:cs="Times New Roman"/>
          <w:color w:val="000000"/>
          <w:spacing w:val="-3"/>
          <w:sz w:val="28"/>
          <w:szCs w:val="28"/>
        </w:rPr>
        <w:t>.</w:t>
      </w:r>
    </w:p>
    <w:p w:rsidR="008F35F9" w:rsidRDefault="008F35F9" w:rsidP="005E2B75">
      <w:pPr>
        <w:pStyle w:val="ConsPlusNormal"/>
        <w:widowControl/>
        <w:spacing w:line="276" w:lineRule="auto"/>
        <w:jc w:val="both"/>
        <w:rPr>
          <w:rFonts w:ascii="Times New Roman" w:hAnsi="Times New Roman" w:cs="Times New Roman"/>
          <w:color w:val="000000"/>
          <w:spacing w:val="-3"/>
          <w:sz w:val="28"/>
          <w:szCs w:val="28"/>
        </w:rPr>
      </w:pPr>
      <w:r w:rsidRPr="002D1007">
        <w:rPr>
          <w:rFonts w:ascii="Times New Roman" w:hAnsi="Times New Roman" w:cs="Times New Roman"/>
          <w:color w:val="000000"/>
          <w:spacing w:val="-3"/>
          <w:sz w:val="28"/>
          <w:szCs w:val="28"/>
        </w:rPr>
        <w:lastRenderedPageBreak/>
        <w:t>Доказательство целостности ситуационных материальных комплексов представляет сложную самостоятельную задачу</w:t>
      </w:r>
      <w:r>
        <w:rPr>
          <w:rFonts w:ascii="Times New Roman" w:hAnsi="Times New Roman" w:cs="Times New Roman"/>
          <w:color w:val="000000"/>
          <w:spacing w:val="-3"/>
          <w:sz w:val="28"/>
          <w:szCs w:val="28"/>
        </w:rPr>
        <w:t>. При этом</w:t>
      </w:r>
      <w:r w:rsidRPr="002D1007">
        <w:rPr>
          <w:rFonts w:ascii="Times New Roman" w:hAnsi="Times New Roman" w:cs="Times New Roman"/>
          <w:color w:val="000000"/>
          <w:spacing w:val="-3"/>
          <w:sz w:val="28"/>
          <w:szCs w:val="28"/>
        </w:rPr>
        <w:t xml:space="preserve"> процессуально-доказательственное значение </w:t>
      </w:r>
      <w:r>
        <w:rPr>
          <w:rFonts w:ascii="Times New Roman" w:hAnsi="Times New Roman" w:cs="Times New Roman"/>
          <w:color w:val="000000"/>
          <w:spacing w:val="-3"/>
          <w:sz w:val="28"/>
          <w:szCs w:val="28"/>
        </w:rPr>
        <w:t>их велико</w:t>
      </w:r>
      <w:r w:rsidRPr="002D1007">
        <w:rPr>
          <w:rFonts w:ascii="Times New Roman" w:hAnsi="Times New Roman" w:cs="Times New Roman"/>
          <w:color w:val="000000"/>
          <w:spacing w:val="-3"/>
          <w:sz w:val="28"/>
          <w:szCs w:val="28"/>
        </w:rPr>
        <w:t>, поскольку они являются ядром предмета доказывания и в силу случайного характера интегративных связей между компонентами комплексов обладают выраженной индивидуальностью. Поэтому доказательство целостности ситуационных комплексов ведет, как правило, к установлению главного факта по делу.</w:t>
      </w:r>
    </w:p>
    <w:p w:rsidR="008F35F9" w:rsidRDefault="008F35F9" w:rsidP="005E2B75">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Поэтому, основываясь на фактических обстоятельствах крушения самолета, целесообразно считать базовым источником информации </w:t>
      </w:r>
      <w:r w:rsidRPr="0022715B">
        <w:rPr>
          <w:rFonts w:ascii="Times New Roman" w:hAnsi="Times New Roman" w:cs="Times New Roman"/>
          <w:i/>
          <w:color w:val="000000"/>
          <w:spacing w:val="-3"/>
          <w:sz w:val="28"/>
          <w:szCs w:val="28"/>
        </w:rPr>
        <w:t>трещину на пилоне</w:t>
      </w:r>
      <w:r>
        <w:rPr>
          <w:rFonts w:ascii="Times New Roman" w:hAnsi="Times New Roman" w:cs="Times New Roman"/>
          <w:i/>
          <w:color w:val="000000"/>
          <w:spacing w:val="-3"/>
          <w:sz w:val="28"/>
          <w:szCs w:val="28"/>
        </w:rPr>
        <w:t xml:space="preserve"> (следы разлома металла)</w:t>
      </w:r>
      <w:r>
        <w:rPr>
          <w:rFonts w:ascii="Times New Roman" w:hAnsi="Times New Roman" w:cs="Times New Roman"/>
          <w:color w:val="000000"/>
          <w:spacing w:val="-3"/>
          <w:sz w:val="28"/>
          <w:szCs w:val="28"/>
        </w:rPr>
        <w:t>, так как именно ее образование первоначально повлекло отсоединение двигателя и цепочку всех дальнейших обстоятельств, несмотря на то, что только все они во взаимодействии и в совокупности друг с другом привели к катастрофе.</w:t>
      </w:r>
    </w:p>
    <w:p w:rsidR="008F35F9" w:rsidRPr="005E2B75" w:rsidRDefault="008F35F9" w:rsidP="005E2B75">
      <w:pPr>
        <w:pStyle w:val="ConsPlusNormal"/>
        <w:widowControl/>
        <w:spacing w:line="276" w:lineRule="auto"/>
        <w:jc w:val="both"/>
        <w:rPr>
          <w:rFonts w:ascii="Times New Roman" w:hAnsi="Times New Roman" w:cs="Times New Roman"/>
          <w:color w:val="000000"/>
          <w:spacing w:val="-3"/>
          <w:sz w:val="28"/>
          <w:szCs w:val="28"/>
        </w:rPr>
      </w:pPr>
    </w:p>
    <w:p w:rsidR="008F35F9" w:rsidRPr="00A7450A" w:rsidRDefault="008F35F9" w:rsidP="000304CD">
      <w:pPr>
        <w:pStyle w:val="ConsPlusNormal"/>
        <w:widowControl/>
        <w:numPr>
          <w:ilvl w:val="0"/>
          <w:numId w:val="2"/>
        </w:numPr>
        <w:spacing w:line="276" w:lineRule="auto"/>
        <w:ind w:firstLine="0"/>
        <w:jc w:val="both"/>
        <w:rPr>
          <w:b/>
          <w:sz w:val="28"/>
        </w:rPr>
      </w:pPr>
      <w:r w:rsidRPr="00A7450A">
        <w:rPr>
          <w:b/>
          <w:sz w:val="28"/>
        </w:rPr>
        <w:t>Анализ базового источника доказательственной информации</w:t>
      </w:r>
    </w:p>
    <w:p w:rsidR="008F35F9" w:rsidRPr="00565B80" w:rsidRDefault="008F35F9" w:rsidP="00565B80">
      <w:pPr>
        <w:pStyle w:val="ConsPlusNormal"/>
        <w:widowControl/>
        <w:spacing w:line="276" w:lineRule="auto"/>
        <w:jc w:val="both"/>
        <w:rPr>
          <w:rFonts w:ascii="Times New Roman" w:hAnsi="Times New Roman" w:cs="Times New Roman"/>
          <w:color w:val="000000"/>
          <w:spacing w:val="-3"/>
          <w:sz w:val="28"/>
          <w:szCs w:val="28"/>
        </w:rPr>
      </w:pPr>
      <w:r w:rsidRPr="00565B80">
        <w:rPr>
          <w:rFonts w:ascii="Times New Roman" w:hAnsi="Times New Roman" w:cs="Times New Roman"/>
          <w:color w:val="000000"/>
          <w:spacing w:val="-3"/>
          <w:sz w:val="28"/>
          <w:szCs w:val="28"/>
        </w:rPr>
        <w:t xml:space="preserve">При анализе источников информации следует учитывать особенности их информационной структуры. Прочтение (декодирование) следов-отображений, связано с понятием информационного поля. </w:t>
      </w:r>
      <w:r w:rsidRPr="004B33D9">
        <w:rPr>
          <w:rFonts w:ascii="Times New Roman" w:hAnsi="Times New Roman" w:cs="Times New Roman"/>
          <w:i/>
          <w:color w:val="000000"/>
          <w:spacing w:val="-3"/>
          <w:sz w:val="28"/>
          <w:szCs w:val="28"/>
        </w:rPr>
        <w:t>Информационное поле</w:t>
      </w:r>
      <w:r w:rsidRPr="00565B80">
        <w:rPr>
          <w:rFonts w:ascii="Times New Roman" w:hAnsi="Times New Roman" w:cs="Times New Roman"/>
          <w:color w:val="000000"/>
          <w:spacing w:val="-3"/>
          <w:sz w:val="28"/>
          <w:szCs w:val="28"/>
        </w:rPr>
        <w:t xml:space="preserve"> — это выделенный в составе источника поток однородной информации об обстоятельстве, подлежащем установлению в соответствии с задачами доказывания и экспертного исследования</w:t>
      </w:r>
      <w:r>
        <w:rPr>
          <w:rStyle w:val="ad"/>
          <w:rFonts w:ascii="Times New Roman" w:hAnsi="Times New Roman"/>
          <w:color w:val="000000"/>
          <w:spacing w:val="-3"/>
          <w:sz w:val="28"/>
          <w:szCs w:val="28"/>
        </w:rPr>
        <w:footnoteReference w:id="5"/>
      </w:r>
      <w:r w:rsidRPr="00565B80">
        <w:rPr>
          <w:rFonts w:ascii="Times New Roman" w:hAnsi="Times New Roman" w:cs="Times New Roman"/>
          <w:color w:val="000000"/>
          <w:spacing w:val="-3"/>
          <w:sz w:val="28"/>
          <w:szCs w:val="28"/>
        </w:rPr>
        <w:t>. Любой след-отображение имеет как минимум три информационных поля:</w:t>
      </w:r>
    </w:p>
    <w:p w:rsidR="008F35F9" w:rsidRPr="00565B80" w:rsidRDefault="008F35F9" w:rsidP="00565B80">
      <w:pPr>
        <w:pStyle w:val="ConsPlusNormal"/>
        <w:widowControl/>
        <w:spacing w:line="276" w:lineRule="auto"/>
        <w:jc w:val="both"/>
        <w:rPr>
          <w:rFonts w:ascii="Times New Roman" w:hAnsi="Times New Roman" w:cs="Times New Roman"/>
          <w:color w:val="000000"/>
          <w:spacing w:val="-3"/>
          <w:sz w:val="28"/>
          <w:szCs w:val="28"/>
        </w:rPr>
      </w:pPr>
      <w:r w:rsidRPr="00565B80">
        <w:rPr>
          <w:rFonts w:ascii="Times New Roman" w:hAnsi="Times New Roman" w:cs="Times New Roman"/>
          <w:color w:val="000000"/>
          <w:spacing w:val="-3"/>
          <w:sz w:val="28"/>
          <w:szCs w:val="28"/>
        </w:rPr>
        <w:t>а) поле механизма следообразования, позволяющее восстановить параметры взаимодействия следообразующего и следовоспринимающего объекта;</w:t>
      </w:r>
    </w:p>
    <w:p w:rsidR="008F35F9" w:rsidRPr="00565B80" w:rsidRDefault="008F35F9" w:rsidP="00565B80">
      <w:pPr>
        <w:pStyle w:val="ConsPlusNormal"/>
        <w:widowControl/>
        <w:spacing w:line="276" w:lineRule="auto"/>
        <w:jc w:val="both"/>
        <w:rPr>
          <w:rFonts w:ascii="Times New Roman" w:hAnsi="Times New Roman" w:cs="Times New Roman"/>
          <w:color w:val="000000"/>
          <w:spacing w:val="-3"/>
          <w:sz w:val="28"/>
          <w:szCs w:val="28"/>
        </w:rPr>
      </w:pPr>
      <w:r w:rsidRPr="00565B80">
        <w:rPr>
          <w:rFonts w:ascii="Times New Roman" w:hAnsi="Times New Roman" w:cs="Times New Roman"/>
          <w:color w:val="000000"/>
          <w:spacing w:val="-3"/>
          <w:sz w:val="28"/>
          <w:szCs w:val="28"/>
        </w:rPr>
        <w:t>б) поле механизма события, предоставляющее возможность установить структуру и последовательность обстоятельств расследуемого события;</w:t>
      </w:r>
    </w:p>
    <w:p w:rsidR="008F35F9" w:rsidRPr="00565B80" w:rsidRDefault="008F35F9" w:rsidP="00565B80">
      <w:pPr>
        <w:pStyle w:val="ConsPlusNormal"/>
        <w:widowControl/>
        <w:spacing w:line="276" w:lineRule="auto"/>
        <w:jc w:val="both"/>
        <w:rPr>
          <w:rFonts w:ascii="Times New Roman" w:hAnsi="Times New Roman" w:cs="Times New Roman"/>
          <w:color w:val="000000"/>
          <w:spacing w:val="-3"/>
          <w:sz w:val="28"/>
          <w:szCs w:val="28"/>
        </w:rPr>
      </w:pPr>
      <w:r w:rsidRPr="00565B80">
        <w:rPr>
          <w:rFonts w:ascii="Times New Roman" w:hAnsi="Times New Roman" w:cs="Times New Roman"/>
          <w:color w:val="000000"/>
          <w:spacing w:val="-3"/>
          <w:sz w:val="28"/>
          <w:szCs w:val="28"/>
        </w:rPr>
        <w:t>в) идентификационное (</w:t>
      </w:r>
      <w:proofErr w:type="spellStart"/>
      <w:r w:rsidRPr="00565B80">
        <w:rPr>
          <w:rFonts w:ascii="Times New Roman" w:hAnsi="Times New Roman" w:cs="Times New Roman"/>
          <w:color w:val="000000"/>
          <w:spacing w:val="-3"/>
          <w:sz w:val="28"/>
          <w:szCs w:val="28"/>
        </w:rPr>
        <w:t>трасологическое</w:t>
      </w:r>
      <w:proofErr w:type="spellEnd"/>
      <w:r w:rsidRPr="00565B80">
        <w:rPr>
          <w:rFonts w:ascii="Times New Roman" w:hAnsi="Times New Roman" w:cs="Times New Roman"/>
          <w:color w:val="000000"/>
          <w:spacing w:val="-3"/>
          <w:sz w:val="28"/>
          <w:szCs w:val="28"/>
        </w:rPr>
        <w:t>, субстанциональное и функционально-динамическое) — в виде признаков отображенного в следе объекта, являющееся основанием для его распознавания и индивидуального отождествления.</w:t>
      </w:r>
    </w:p>
    <w:p w:rsidR="008F35F9" w:rsidRPr="00565B80" w:rsidRDefault="008F35F9" w:rsidP="00565B80">
      <w:pPr>
        <w:pStyle w:val="ConsPlusNormal"/>
        <w:widowControl/>
        <w:spacing w:line="276" w:lineRule="auto"/>
        <w:jc w:val="both"/>
        <w:rPr>
          <w:rFonts w:ascii="Times New Roman" w:hAnsi="Times New Roman" w:cs="Times New Roman"/>
          <w:color w:val="000000"/>
          <w:spacing w:val="-3"/>
          <w:sz w:val="28"/>
          <w:szCs w:val="28"/>
        </w:rPr>
      </w:pPr>
      <w:r w:rsidRPr="00565B80">
        <w:rPr>
          <w:rFonts w:ascii="Times New Roman" w:hAnsi="Times New Roman" w:cs="Times New Roman"/>
          <w:color w:val="000000"/>
          <w:spacing w:val="-3"/>
          <w:sz w:val="28"/>
          <w:szCs w:val="28"/>
        </w:rPr>
        <w:t>Выделение информационного поля - инструмент анализа информационной</w:t>
      </w:r>
      <w:r>
        <w:rPr>
          <w:rFonts w:ascii="Times New Roman" w:hAnsi="Times New Roman" w:cs="Times New Roman"/>
          <w:color w:val="000000"/>
          <w:spacing w:val="-3"/>
          <w:sz w:val="28"/>
          <w:szCs w:val="28"/>
        </w:rPr>
        <w:t xml:space="preserve"> структуры источника. При этом,</w:t>
      </w:r>
      <w:r w:rsidR="00847424">
        <w:rPr>
          <w:rFonts w:ascii="Times New Roman" w:hAnsi="Times New Roman" w:cs="Times New Roman"/>
          <w:color w:val="000000"/>
          <w:spacing w:val="-3"/>
          <w:sz w:val="28"/>
          <w:szCs w:val="28"/>
        </w:rPr>
        <w:t xml:space="preserve"> </w:t>
      </w:r>
      <w:r w:rsidRPr="00565B80">
        <w:rPr>
          <w:rFonts w:ascii="Times New Roman" w:hAnsi="Times New Roman" w:cs="Times New Roman"/>
          <w:color w:val="000000"/>
          <w:spacing w:val="-3"/>
          <w:sz w:val="28"/>
          <w:szCs w:val="28"/>
        </w:rPr>
        <w:t>чем сложнее его структура, тем большее значение имеет выделение и раздельное исследование всех информационных полей.</w:t>
      </w:r>
    </w:p>
    <w:p w:rsidR="008F35F9" w:rsidRDefault="008F35F9" w:rsidP="00565B80">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 xml:space="preserve">Объектом настоящего исследования является </w:t>
      </w:r>
      <w:r w:rsidRPr="00565B80">
        <w:rPr>
          <w:rFonts w:ascii="Times New Roman" w:hAnsi="Times New Roman" w:cs="Times New Roman"/>
          <w:i/>
          <w:color w:val="000000"/>
          <w:spacing w:val="-3"/>
          <w:sz w:val="28"/>
          <w:szCs w:val="28"/>
        </w:rPr>
        <w:t>трещина</w:t>
      </w:r>
      <w:r>
        <w:rPr>
          <w:rFonts w:ascii="Times New Roman" w:hAnsi="Times New Roman" w:cs="Times New Roman"/>
          <w:i/>
          <w:color w:val="000000"/>
          <w:spacing w:val="-3"/>
          <w:sz w:val="28"/>
          <w:szCs w:val="28"/>
        </w:rPr>
        <w:t xml:space="preserve"> (следы разлома)</w:t>
      </w:r>
      <w:r w:rsidRPr="00565B80">
        <w:rPr>
          <w:rFonts w:ascii="Times New Roman" w:hAnsi="Times New Roman" w:cs="Times New Roman"/>
          <w:i/>
          <w:color w:val="000000"/>
          <w:spacing w:val="-3"/>
          <w:sz w:val="28"/>
          <w:szCs w:val="28"/>
        </w:rPr>
        <w:t xml:space="preserve"> на обломке пилона левого двигателя самолета размером в 0,3 метра</w:t>
      </w:r>
      <w:r>
        <w:rPr>
          <w:rFonts w:ascii="Times New Roman" w:hAnsi="Times New Roman" w:cs="Times New Roman"/>
          <w:color w:val="000000"/>
          <w:spacing w:val="-3"/>
          <w:sz w:val="28"/>
          <w:szCs w:val="28"/>
        </w:rPr>
        <w:t>.</w:t>
      </w:r>
    </w:p>
    <w:p w:rsidR="008F35F9" w:rsidRDefault="008F35F9" w:rsidP="00565B80">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Наибольшее значение для расследования катастрофы имеет анализ этого источника по полям механизма следообразования и механизма события. Но также важно провести анализ, во-первых, </w:t>
      </w:r>
      <w:r w:rsidRPr="00800C90">
        <w:rPr>
          <w:rFonts w:ascii="Times New Roman" w:hAnsi="Times New Roman" w:cs="Times New Roman"/>
          <w:i/>
          <w:color w:val="000000"/>
          <w:spacing w:val="-3"/>
          <w:sz w:val="28"/>
          <w:szCs w:val="28"/>
        </w:rPr>
        <w:t xml:space="preserve">по идентификационному </w:t>
      </w:r>
      <w:proofErr w:type="spellStart"/>
      <w:r w:rsidRPr="00800C90">
        <w:rPr>
          <w:rFonts w:ascii="Times New Roman" w:hAnsi="Times New Roman" w:cs="Times New Roman"/>
          <w:i/>
          <w:color w:val="000000"/>
          <w:spacing w:val="-3"/>
          <w:sz w:val="28"/>
          <w:szCs w:val="28"/>
        </w:rPr>
        <w:t>трасологическому</w:t>
      </w:r>
      <w:proofErr w:type="spellEnd"/>
      <w:r>
        <w:rPr>
          <w:rFonts w:ascii="Times New Roman" w:hAnsi="Times New Roman" w:cs="Times New Roman"/>
          <w:color w:val="000000"/>
          <w:spacing w:val="-3"/>
          <w:sz w:val="28"/>
          <w:szCs w:val="28"/>
        </w:rPr>
        <w:t xml:space="preserve"> полю. Это позволит определить тип, вид, характер повреждения пилона (усталостная трещина, следовательно, должны быть выявлены признаки усталости металла). Это связано с тем, что</w:t>
      </w:r>
      <w:r w:rsidR="00847424">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первоначальной задачей экспертов при исследовании деталей самолета является определение времени образования повреждений – во время катастрофы (ровный микрорельеф разлома вследствие внезапности) или до нее (неровный разлом вследствие продолжительности этого процесса), так как наиболее важную информацию для установления причин происшествия несут последние.</w:t>
      </w:r>
      <w:r>
        <w:rPr>
          <w:rFonts w:ascii="Times New Roman" w:hAnsi="Times New Roman" w:cs="Times New Roman"/>
          <w:color w:val="000000"/>
          <w:spacing w:val="-3"/>
          <w:sz w:val="28"/>
          <w:szCs w:val="28"/>
        </w:rPr>
        <w:t xml:space="preserve"> Также необходимо заметить, что должно быть установлено тождество этого обломка с другими обломками пилона для полной идентификации этого следоносителя. При этом исследуемое повреждение в виде трещины, должно быть четко отделено от других повреждений на пилоне, образовавшихся в результате крушения.</w:t>
      </w:r>
    </w:p>
    <w:p w:rsidR="008F35F9" w:rsidRPr="00565B80" w:rsidRDefault="008F35F9" w:rsidP="00565B80">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Во-вторых, исследование данного источника по </w:t>
      </w:r>
      <w:r w:rsidRPr="00800C90">
        <w:rPr>
          <w:rFonts w:ascii="Times New Roman" w:hAnsi="Times New Roman" w:cs="Times New Roman"/>
          <w:i/>
          <w:color w:val="000000"/>
          <w:spacing w:val="-3"/>
          <w:sz w:val="28"/>
          <w:szCs w:val="28"/>
        </w:rPr>
        <w:t>идентификационному субстанциональному</w:t>
      </w:r>
      <w:r>
        <w:rPr>
          <w:rFonts w:ascii="Times New Roman" w:hAnsi="Times New Roman" w:cs="Times New Roman"/>
          <w:color w:val="000000"/>
          <w:spacing w:val="-3"/>
          <w:sz w:val="28"/>
          <w:szCs w:val="28"/>
        </w:rPr>
        <w:t xml:space="preserve"> полю позволит установить состав металла, его характеристики и свойства, что даст возможность поставить перед экспертами вопросы, могла ли трещина таких размеров образоваться самостоятельно без каких-либо нарушений при техобслуживании и эксплуатации либо в результате производственного брака, как давно появились первые повреждения, повлекшие образование трещины, какие условия могли способствовать увеличению разлома в размерах.</w:t>
      </w:r>
    </w:p>
    <w:p w:rsidR="008F35F9" w:rsidRDefault="008F35F9" w:rsidP="00565B80">
      <w:pPr>
        <w:pStyle w:val="ConsPlusNormal"/>
        <w:widowControl/>
        <w:spacing w:line="276"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Огромное значение имеет анализ данного источника по полю </w:t>
      </w:r>
      <w:r w:rsidRPr="00800C90">
        <w:rPr>
          <w:rFonts w:ascii="Times New Roman" w:hAnsi="Times New Roman" w:cs="Times New Roman"/>
          <w:i/>
          <w:color w:val="000000"/>
          <w:spacing w:val="-3"/>
          <w:sz w:val="28"/>
          <w:szCs w:val="28"/>
        </w:rPr>
        <w:t>механизм следообразования</w:t>
      </w:r>
      <w:r>
        <w:rPr>
          <w:rFonts w:ascii="Times New Roman" w:hAnsi="Times New Roman" w:cs="Times New Roman"/>
          <w:color w:val="000000"/>
          <w:spacing w:val="-3"/>
          <w:sz w:val="28"/>
          <w:szCs w:val="28"/>
        </w:rPr>
        <w:t>, т.к. выяснив причину появления исследуемой трещины, мы поставим на место основное звено в цепочке трагических обстоятельств и определим того, кто должен ответить перед судом за произошедшее.</w:t>
      </w:r>
    </w:p>
    <w:p w:rsidR="008F35F9" w:rsidRDefault="008F35F9" w:rsidP="001B0F90">
      <w:pPr>
        <w:pStyle w:val="ConsPlusNormal"/>
        <w:widowControl/>
        <w:spacing w:line="276"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Экспертами было установлено, что данная трещина усталостного характера, т.к. м</w:t>
      </w:r>
      <w:r w:rsidRPr="005016C6">
        <w:rPr>
          <w:rFonts w:ascii="Times New Roman" w:hAnsi="Times New Roman" w:cs="Times New Roman"/>
          <w:color w:val="000000"/>
          <w:spacing w:val="-1"/>
          <w:sz w:val="28"/>
          <w:szCs w:val="28"/>
        </w:rPr>
        <w:t>икротрещины около места разлома указывали, что металл здесь разрушился задолго до катастрофы.</w:t>
      </w:r>
      <w:r>
        <w:rPr>
          <w:rFonts w:ascii="Times New Roman" w:hAnsi="Times New Roman" w:cs="Times New Roman"/>
          <w:color w:val="000000"/>
          <w:spacing w:val="-1"/>
          <w:sz w:val="28"/>
          <w:szCs w:val="28"/>
        </w:rPr>
        <w:t xml:space="preserve"> Остаются вопросы: как она образовалась и почему ее не обнаружили при техобслуживании самолета? Подняв документы техобслуживания, следователи выявили причину образования трещины: </w:t>
      </w:r>
      <w:r w:rsidRPr="005016C6">
        <w:rPr>
          <w:rFonts w:ascii="Times New Roman" w:hAnsi="Times New Roman" w:cs="Times New Roman"/>
          <w:color w:val="000000"/>
          <w:spacing w:val="-1"/>
          <w:sz w:val="28"/>
          <w:szCs w:val="28"/>
        </w:rPr>
        <w:t xml:space="preserve">нарушение авиакомпаниями технологии ремонта </w:t>
      </w:r>
      <w:r>
        <w:rPr>
          <w:rFonts w:ascii="Times New Roman" w:hAnsi="Times New Roman" w:cs="Times New Roman"/>
          <w:color w:val="000000"/>
          <w:spacing w:val="-1"/>
          <w:sz w:val="28"/>
          <w:szCs w:val="28"/>
        </w:rPr>
        <w:t>самолетов</w:t>
      </w:r>
      <w:r w:rsidRPr="005016C6">
        <w:rPr>
          <w:rFonts w:ascii="Times New Roman" w:hAnsi="Times New Roman" w:cs="Times New Roman"/>
          <w:color w:val="000000"/>
          <w:spacing w:val="-1"/>
          <w:sz w:val="28"/>
          <w:szCs w:val="28"/>
        </w:rPr>
        <w:t xml:space="preserve">. Дело в том, что, когда для ремонта требовалось снять двигатель, механики сначала </w:t>
      </w:r>
      <w:r>
        <w:rPr>
          <w:rFonts w:ascii="Times New Roman" w:hAnsi="Times New Roman" w:cs="Times New Roman"/>
          <w:color w:val="000000"/>
          <w:spacing w:val="-1"/>
          <w:sz w:val="28"/>
          <w:szCs w:val="28"/>
        </w:rPr>
        <w:t xml:space="preserve">должны </w:t>
      </w:r>
      <w:proofErr w:type="spellStart"/>
      <w:r>
        <w:rPr>
          <w:rFonts w:ascii="Times New Roman" w:hAnsi="Times New Roman" w:cs="Times New Roman"/>
          <w:color w:val="000000"/>
          <w:spacing w:val="-1"/>
          <w:sz w:val="28"/>
          <w:szCs w:val="28"/>
        </w:rPr>
        <w:t>отстыковывать</w:t>
      </w:r>
      <w:proofErr w:type="spellEnd"/>
      <w:r w:rsidRPr="005016C6">
        <w:rPr>
          <w:rFonts w:ascii="Times New Roman" w:hAnsi="Times New Roman" w:cs="Times New Roman"/>
          <w:color w:val="000000"/>
          <w:spacing w:val="-1"/>
          <w:sz w:val="28"/>
          <w:szCs w:val="28"/>
        </w:rPr>
        <w:t xml:space="preserve"> двигатель от </w:t>
      </w:r>
      <w:r>
        <w:rPr>
          <w:rFonts w:ascii="Times New Roman" w:hAnsi="Times New Roman" w:cs="Times New Roman"/>
          <w:color w:val="000000"/>
          <w:spacing w:val="-1"/>
          <w:sz w:val="28"/>
          <w:szCs w:val="28"/>
        </w:rPr>
        <w:t>пилона, после чего демонтировать</w:t>
      </w:r>
      <w:r w:rsidRPr="005016C6">
        <w:rPr>
          <w:rFonts w:ascii="Times New Roman" w:hAnsi="Times New Roman" w:cs="Times New Roman"/>
          <w:color w:val="000000"/>
          <w:spacing w:val="-1"/>
          <w:sz w:val="28"/>
          <w:szCs w:val="28"/>
        </w:rPr>
        <w:t xml:space="preserve"> и сам пилон</w:t>
      </w:r>
      <w:r w:rsidR="00847424">
        <w:rPr>
          <w:rFonts w:ascii="Times New Roman" w:hAnsi="Times New Roman" w:cs="Times New Roman"/>
          <w:color w:val="000000"/>
          <w:spacing w:val="-1"/>
          <w:sz w:val="28"/>
          <w:szCs w:val="28"/>
        </w:rPr>
        <w:t xml:space="preserve"> </w:t>
      </w:r>
      <w:r w:rsidRPr="005735DE">
        <w:rPr>
          <w:rFonts w:ascii="Times New Roman" w:hAnsi="Times New Roman" w:cs="Times New Roman"/>
          <w:i/>
          <w:color w:val="000000"/>
          <w:spacing w:val="-1"/>
          <w:sz w:val="28"/>
          <w:szCs w:val="28"/>
        </w:rPr>
        <w:t>(</w:t>
      </w:r>
      <w:r>
        <w:rPr>
          <w:rFonts w:ascii="Times New Roman" w:hAnsi="Times New Roman" w:cs="Times New Roman"/>
          <w:i/>
          <w:color w:val="000000"/>
          <w:spacing w:val="-1"/>
          <w:sz w:val="28"/>
          <w:szCs w:val="28"/>
        </w:rPr>
        <w:t>схема №2 в П</w:t>
      </w:r>
      <w:r w:rsidRPr="005735DE">
        <w:rPr>
          <w:rFonts w:ascii="Times New Roman" w:hAnsi="Times New Roman" w:cs="Times New Roman"/>
          <w:i/>
          <w:color w:val="000000"/>
          <w:spacing w:val="-1"/>
          <w:sz w:val="28"/>
          <w:szCs w:val="28"/>
        </w:rPr>
        <w:t>риложении)</w:t>
      </w:r>
      <w:r w:rsidRPr="005016C6">
        <w:rPr>
          <w:rFonts w:ascii="Times New Roman" w:hAnsi="Times New Roman" w:cs="Times New Roman"/>
          <w:color w:val="000000"/>
          <w:spacing w:val="-1"/>
          <w:sz w:val="28"/>
          <w:szCs w:val="28"/>
        </w:rPr>
        <w:t xml:space="preserve">. Но в 1977 году </w:t>
      </w:r>
      <w:r w:rsidRPr="008770C8">
        <w:rPr>
          <w:rFonts w:ascii="Times New Roman" w:hAnsi="Times New Roman" w:cs="Times New Roman"/>
          <w:color w:val="000000"/>
          <w:spacing w:val="-1"/>
          <w:sz w:val="28"/>
          <w:szCs w:val="28"/>
        </w:rPr>
        <w:lastRenderedPageBreak/>
        <w:t>«</w:t>
      </w:r>
      <w:proofErr w:type="spellStart"/>
      <w:r w:rsidRPr="008770C8">
        <w:rPr>
          <w:rFonts w:ascii="Times New Roman" w:hAnsi="Times New Roman" w:cs="Times New Roman"/>
          <w:bCs/>
          <w:spacing w:val="-1"/>
          <w:sz w:val="28"/>
          <w:szCs w:val="28"/>
        </w:rPr>
        <w:t>АмерикэнЭйрлайнз</w:t>
      </w:r>
      <w:proofErr w:type="spellEnd"/>
      <w:r w:rsidRPr="008770C8">
        <w:rPr>
          <w:rFonts w:ascii="Times New Roman" w:hAnsi="Times New Roman" w:cs="Times New Roman"/>
          <w:color w:val="000000"/>
          <w:spacing w:val="-1"/>
          <w:sz w:val="28"/>
          <w:szCs w:val="28"/>
        </w:rPr>
        <w:t>» предложила более экономичную схему ремонта:</w:t>
      </w:r>
      <w:r w:rsidRPr="005016C6">
        <w:rPr>
          <w:rFonts w:ascii="Times New Roman" w:hAnsi="Times New Roman" w:cs="Times New Roman"/>
          <w:color w:val="000000"/>
          <w:spacing w:val="-1"/>
          <w:sz w:val="28"/>
          <w:szCs w:val="28"/>
        </w:rPr>
        <w:t xml:space="preserve"> двигатель и пилон, поддерживаемые мощным погрузчиком со специальным захватом, отсоединялись от крыла как единое целое</w:t>
      </w:r>
      <w:r w:rsidR="00847424">
        <w:rPr>
          <w:rFonts w:ascii="Times New Roman" w:hAnsi="Times New Roman" w:cs="Times New Roman"/>
          <w:color w:val="000000"/>
          <w:spacing w:val="-1"/>
          <w:sz w:val="28"/>
          <w:szCs w:val="28"/>
        </w:rPr>
        <w:t xml:space="preserve"> </w:t>
      </w:r>
      <w:r w:rsidRPr="005735DE">
        <w:rPr>
          <w:rFonts w:ascii="Times New Roman" w:hAnsi="Times New Roman" w:cs="Times New Roman"/>
          <w:i/>
          <w:color w:val="000000"/>
          <w:spacing w:val="-1"/>
          <w:sz w:val="28"/>
          <w:szCs w:val="28"/>
        </w:rPr>
        <w:t>(</w:t>
      </w:r>
      <w:r>
        <w:rPr>
          <w:rFonts w:ascii="Times New Roman" w:hAnsi="Times New Roman" w:cs="Times New Roman"/>
          <w:i/>
          <w:color w:val="000000"/>
          <w:spacing w:val="-1"/>
          <w:sz w:val="28"/>
          <w:szCs w:val="28"/>
        </w:rPr>
        <w:t>схема</w:t>
      </w:r>
      <w:r w:rsidR="00847424">
        <w:rPr>
          <w:rFonts w:ascii="Times New Roman" w:hAnsi="Times New Roman" w:cs="Times New Roman"/>
          <w:i/>
          <w:color w:val="000000"/>
          <w:spacing w:val="-1"/>
          <w:sz w:val="28"/>
          <w:szCs w:val="28"/>
        </w:rPr>
        <w:t xml:space="preserve"> </w:t>
      </w:r>
      <w:r>
        <w:rPr>
          <w:rFonts w:ascii="Times New Roman" w:hAnsi="Times New Roman" w:cs="Times New Roman"/>
          <w:i/>
          <w:color w:val="000000"/>
          <w:spacing w:val="-1"/>
          <w:sz w:val="28"/>
          <w:szCs w:val="28"/>
        </w:rPr>
        <w:t>№3 в П</w:t>
      </w:r>
      <w:r w:rsidRPr="005735DE">
        <w:rPr>
          <w:rFonts w:ascii="Times New Roman" w:hAnsi="Times New Roman" w:cs="Times New Roman"/>
          <w:i/>
          <w:color w:val="000000"/>
          <w:spacing w:val="-1"/>
          <w:sz w:val="28"/>
          <w:szCs w:val="28"/>
        </w:rPr>
        <w:t>риложении)</w:t>
      </w:r>
      <w:r w:rsidRPr="005016C6">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При этом экспертами-металловедами было установлено, что данные повреждения и следы на металле фланца от скобы пилона могли быть оставлены только тогда, когда откручен болт, соединяющий фланец и пилон, а значит именно во время погрузки при ремонте и образовалась трещина на пилоне</w:t>
      </w:r>
      <w:r w:rsidR="00847424">
        <w:rPr>
          <w:rFonts w:ascii="Times New Roman" w:hAnsi="Times New Roman" w:cs="Times New Roman"/>
          <w:color w:val="000000"/>
          <w:spacing w:val="-1"/>
          <w:sz w:val="28"/>
          <w:szCs w:val="28"/>
        </w:rPr>
        <w:t xml:space="preserve"> </w:t>
      </w:r>
      <w:r w:rsidRPr="005735DE">
        <w:rPr>
          <w:rFonts w:ascii="Times New Roman" w:hAnsi="Times New Roman" w:cs="Times New Roman"/>
          <w:i/>
          <w:color w:val="000000"/>
          <w:spacing w:val="-1"/>
          <w:sz w:val="28"/>
          <w:szCs w:val="28"/>
        </w:rPr>
        <w:t>(</w:t>
      </w:r>
      <w:r>
        <w:rPr>
          <w:rFonts w:ascii="Times New Roman" w:hAnsi="Times New Roman" w:cs="Times New Roman"/>
          <w:i/>
          <w:color w:val="000000"/>
          <w:spacing w:val="-1"/>
          <w:sz w:val="28"/>
          <w:szCs w:val="28"/>
        </w:rPr>
        <w:t>схемы №4, 5, 6 в П</w:t>
      </w:r>
      <w:r w:rsidRPr="005735DE">
        <w:rPr>
          <w:rFonts w:ascii="Times New Roman" w:hAnsi="Times New Roman" w:cs="Times New Roman"/>
          <w:i/>
          <w:color w:val="000000"/>
          <w:spacing w:val="-1"/>
          <w:sz w:val="28"/>
          <w:szCs w:val="28"/>
        </w:rPr>
        <w:t>риложении)</w:t>
      </w:r>
      <w:r>
        <w:rPr>
          <w:rFonts w:ascii="Times New Roman" w:hAnsi="Times New Roman" w:cs="Times New Roman"/>
          <w:color w:val="000000"/>
          <w:spacing w:val="-1"/>
          <w:sz w:val="28"/>
          <w:szCs w:val="28"/>
        </w:rPr>
        <w:t>. Эти выводы были подтверждены осмотром и диагностикой других самолетов той же модели: на многих из них обнаружены аналогичные повреждения пилона. Данные изменения в процедуре ремонта не были разрешены компанией-производителем, их утвердила сама авиакомпания.</w:t>
      </w:r>
    </w:p>
    <w:p w:rsidR="008F35F9" w:rsidRPr="005016C6" w:rsidRDefault="008F35F9" w:rsidP="001B0F90">
      <w:pPr>
        <w:pStyle w:val="ConsPlusNormal"/>
        <w:widowControl/>
        <w:spacing w:line="276"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Переходя к исследованию поля </w:t>
      </w:r>
      <w:r w:rsidRPr="00B13ABC">
        <w:rPr>
          <w:rFonts w:ascii="Times New Roman" w:hAnsi="Times New Roman" w:cs="Times New Roman"/>
          <w:i/>
          <w:color w:val="000000"/>
          <w:spacing w:val="-1"/>
          <w:sz w:val="28"/>
          <w:szCs w:val="28"/>
        </w:rPr>
        <w:t>механизм события</w:t>
      </w:r>
      <w:r>
        <w:rPr>
          <w:rFonts w:ascii="Times New Roman" w:hAnsi="Times New Roman" w:cs="Times New Roman"/>
          <w:color w:val="000000"/>
          <w:spacing w:val="-1"/>
          <w:sz w:val="28"/>
          <w:szCs w:val="28"/>
        </w:rPr>
        <w:t>, нужно установить, существует ли действительная связь между исследуемым фактом и событием трагедии в целом. Эта связь была установлена следователями и экспертами как безусловная. Субъекты расследования констатировали тот факт, что н</w:t>
      </w:r>
      <w:r w:rsidRPr="005016C6">
        <w:rPr>
          <w:rFonts w:ascii="Times New Roman" w:hAnsi="Times New Roman" w:cs="Times New Roman"/>
          <w:color w:val="000000"/>
          <w:spacing w:val="-1"/>
          <w:sz w:val="28"/>
          <w:szCs w:val="28"/>
        </w:rPr>
        <w:t>а взлете крылья приняли на себя 172-тонный вес лайнера,</w:t>
      </w:r>
      <w:r>
        <w:rPr>
          <w:rFonts w:ascii="Times New Roman" w:hAnsi="Times New Roman" w:cs="Times New Roman"/>
          <w:color w:val="000000"/>
          <w:spacing w:val="-1"/>
          <w:sz w:val="28"/>
          <w:szCs w:val="28"/>
        </w:rPr>
        <w:t xml:space="preserve"> а</w:t>
      </w:r>
      <w:r w:rsidR="00847424">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в результате появления трещины на пилоне огромный вес переместился на болт, крепящий пилон к крылу.</w:t>
      </w:r>
      <w:r w:rsidR="00847424">
        <w:rPr>
          <w:rFonts w:ascii="Times New Roman" w:hAnsi="Times New Roman" w:cs="Times New Roman"/>
          <w:color w:val="000000"/>
          <w:spacing w:val="-1"/>
          <w:sz w:val="28"/>
          <w:szCs w:val="28"/>
        </w:rPr>
        <w:t xml:space="preserve"> </w:t>
      </w:r>
      <w:r w:rsidRPr="00AD6428">
        <w:rPr>
          <w:rFonts w:ascii="Times New Roman" w:hAnsi="Times New Roman" w:cs="Times New Roman"/>
          <w:color w:val="000000"/>
          <w:spacing w:val="-1"/>
          <w:sz w:val="28"/>
          <w:szCs w:val="28"/>
        </w:rPr>
        <w:t xml:space="preserve">Ослабленный </w:t>
      </w:r>
      <w:r>
        <w:rPr>
          <w:rFonts w:ascii="Times New Roman" w:hAnsi="Times New Roman" w:cs="Times New Roman"/>
          <w:color w:val="000000"/>
          <w:spacing w:val="-1"/>
          <w:sz w:val="28"/>
          <w:szCs w:val="28"/>
        </w:rPr>
        <w:t>болт</w:t>
      </w:r>
      <w:r w:rsidRPr="00AD6428">
        <w:rPr>
          <w:rFonts w:ascii="Times New Roman" w:hAnsi="Times New Roman" w:cs="Times New Roman"/>
          <w:color w:val="000000"/>
          <w:spacing w:val="-1"/>
          <w:sz w:val="28"/>
          <w:szCs w:val="28"/>
        </w:rPr>
        <w:t xml:space="preserve"> не выдержал перегрузки и </w:t>
      </w:r>
      <w:r>
        <w:rPr>
          <w:rFonts w:ascii="Times New Roman" w:hAnsi="Times New Roman" w:cs="Times New Roman"/>
          <w:color w:val="000000"/>
          <w:spacing w:val="-1"/>
          <w:sz w:val="28"/>
          <w:szCs w:val="28"/>
        </w:rPr>
        <w:t>разломи</w:t>
      </w:r>
      <w:r w:rsidRPr="00AD6428">
        <w:rPr>
          <w:rFonts w:ascii="Times New Roman" w:hAnsi="Times New Roman" w:cs="Times New Roman"/>
          <w:color w:val="000000"/>
          <w:spacing w:val="-1"/>
          <w:sz w:val="28"/>
          <w:szCs w:val="28"/>
        </w:rPr>
        <w:t>лся</w:t>
      </w:r>
      <w:r>
        <w:rPr>
          <w:rFonts w:ascii="Times New Roman" w:hAnsi="Times New Roman" w:cs="Times New Roman"/>
          <w:color w:val="000000"/>
          <w:spacing w:val="-1"/>
          <w:sz w:val="28"/>
          <w:szCs w:val="28"/>
        </w:rPr>
        <w:t xml:space="preserve"> (об этом свидетельствует отсутствие признаков усталостного характера разлома болта)</w:t>
      </w:r>
      <w:r w:rsidRPr="005016C6">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Произошло отсоединение двигателя, который, падая, оторвал метровый кусок левого крыла с гидроприводом, что привело к невозможности информационного обеспечения пилотов, т.к. многие информирующие устройства оказались без питания. Поэтому версия об ошибке пилота была признана несостоятельной. Зато нашла подтверждение версия, выдвинутая уже в ходе расследования: нарушение технологии ремонта авиалайнера.</w:t>
      </w:r>
    </w:p>
    <w:p w:rsidR="008F35F9" w:rsidRPr="00565B80" w:rsidRDefault="008F35F9" w:rsidP="00565B80">
      <w:pPr>
        <w:pStyle w:val="ConsPlusNormal"/>
        <w:widowControl/>
        <w:spacing w:line="276" w:lineRule="auto"/>
        <w:jc w:val="both"/>
        <w:rPr>
          <w:rFonts w:ascii="Times New Roman" w:hAnsi="Times New Roman" w:cs="Times New Roman"/>
          <w:color w:val="000000"/>
          <w:spacing w:val="-3"/>
          <w:sz w:val="28"/>
          <w:szCs w:val="28"/>
        </w:rPr>
      </w:pPr>
    </w:p>
    <w:p w:rsidR="008F35F9" w:rsidRPr="00A7450A" w:rsidRDefault="008F35F9" w:rsidP="00A7450A">
      <w:pPr>
        <w:pStyle w:val="ConsPlusNormal"/>
        <w:widowControl/>
        <w:numPr>
          <w:ilvl w:val="0"/>
          <w:numId w:val="2"/>
        </w:numPr>
        <w:spacing w:line="276" w:lineRule="auto"/>
        <w:ind w:firstLine="0"/>
        <w:jc w:val="both"/>
        <w:rPr>
          <w:b/>
          <w:sz w:val="28"/>
        </w:rPr>
      </w:pPr>
      <w:r w:rsidRPr="00A7450A">
        <w:rPr>
          <w:b/>
          <w:sz w:val="28"/>
        </w:rPr>
        <w:t>Применение экспертных технологий</w:t>
      </w:r>
    </w:p>
    <w:p w:rsidR="008F35F9" w:rsidRPr="00DA70D0" w:rsidRDefault="008F35F9" w:rsidP="00DA70D0">
      <w:pPr>
        <w:pStyle w:val="ConsPlusNormal"/>
        <w:widowControl/>
        <w:spacing w:line="276" w:lineRule="auto"/>
        <w:jc w:val="both"/>
        <w:rPr>
          <w:rFonts w:ascii="Times New Roman" w:hAnsi="Times New Roman" w:cs="Times New Roman"/>
          <w:color w:val="000000"/>
          <w:spacing w:val="-1"/>
          <w:sz w:val="28"/>
          <w:szCs w:val="28"/>
        </w:rPr>
      </w:pPr>
      <w:r w:rsidRPr="00DA70D0">
        <w:rPr>
          <w:rFonts w:ascii="Times New Roman" w:hAnsi="Times New Roman" w:cs="Times New Roman"/>
          <w:color w:val="000000"/>
          <w:spacing w:val="-1"/>
          <w:sz w:val="28"/>
          <w:szCs w:val="28"/>
        </w:rPr>
        <w:t>Расследование авиакатастрофы как чрезвычайного, опасного происшествия характеризуется многими особенностями, и одна из них заключается</w:t>
      </w:r>
      <w:r>
        <w:rPr>
          <w:rFonts w:ascii="Times New Roman" w:hAnsi="Times New Roman" w:cs="Times New Roman"/>
          <w:color w:val="000000"/>
          <w:spacing w:val="-1"/>
          <w:sz w:val="28"/>
          <w:szCs w:val="28"/>
        </w:rPr>
        <w:t xml:space="preserve"> в</w:t>
      </w:r>
      <w:r w:rsidRPr="00DA70D0">
        <w:rPr>
          <w:rFonts w:ascii="Times New Roman" w:hAnsi="Times New Roman" w:cs="Times New Roman"/>
          <w:color w:val="000000"/>
          <w:spacing w:val="-1"/>
          <w:sz w:val="28"/>
          <w:szCs w:val="28"/>
        </w:rPr>
        <w:t xml:space="preserve"> специфичном применении экспертных технологий. </w:t>
      </w:r>
      <w:r>
        <w:rPr>
          <w:rFonts w:ascii="Times New Roman" w:hAnsi="Times New Roman" w:cs="Times New Roman"/>
          <w:color w:val="000000"/>
          <w:spacing w:val="-1"/>
          <w:sz w:val="28"/>
          <w:szCs w:val="28"/>
        </w:rPr>
        <w:t>Проявля</w:t>
      </w:r>
      <w:r w:rsidRPr="00DA70D0">
        <w:rPr>
          <w:rFonts w:ascii="Times New Roman" w:hAnsi="Times New Roman" w:cs="Times New Roman"/>
          <w:color w:val="000000"/>
          <w:spacing w:val="-1"/>
          <w:sz w:val="28"/>
          <w:szCs w:val="28"/>
        </w:rPr>
        <w:t xml:space="preserve">ется это в следующем. Согласно Воздушному Кодексу РФ авиационное происшествие подлежит обязательному расследованию, при этом целями расследования являются установление причин авиационного происшествия и принятие мер по его предотвращению в будущем. Установление чьей-либо вины и ответственности не является целью расследования авиационного происшествия или инцидента (ст. 95 ВК РФ). В связи с этим расследование проводит специальный орган - комиссия по расследованию авиационного происшествия или инцидента, которой предоставлен широкий круг </w:t>
      </w:r>
      <w:r w:rsidRPr="00DA70D0">
        <w:rPr>
          <w:rFonts w:ascii="Times New Roman" w:hAnsi="Times New Roman" w:cs="Times New Roman"/>
          <w:color w:val="000000"/>
          <w:spacing w:val="-1"/>
          <w:sz w:val="28"/>
          <w:szCs w:val="28"/>
        </w:rPr>
        <w:lastRenderedPageBreak/>
        <w:t xml:space="preserve">полномочий, в том числе поручать юридическим лицам проведение исследований и работ, связанных с расследованием авиационного происшествия или инцидента (ст.96 ВК РФ). </w:t>
      </w:r>
    </w:p>
    <w:p w:rsidR="008F35F9" w:rsidRPr="00DA70D0" w:rsidRDefault="008F35F9" w:rsidP="00DA70D0">
      <w:pPr>
        <w:pStyle w:val="ConsPlusNormal"/>
        <w:widowControl/>
        <w:spacing w:line="276" w:lineRule="auto"/>
        <w:jc w:val="both"/>
        <w:rPr>
          <w:rFonts w:ascii="Times New Roman" w:hAnsi="Times New Roman" w:cs="Times New Roman"/>
          <w:color w:val="000000"/>
          <w:spacing w:val="-1"/>
          <w:sz w:val="28"/>
          <w:szCs w:val="28"/>
        </w:rPr>
      </w:pPr>
      <w:r w:rsidRPr="00DA70D0">
        <w:rPr>
          <w:rFonts w:ascii="Times New Roman" w:hAnsi="Times New Roman" w:cs="Times New Roman"/>
          <w:color w:val="000000"/>
          <w:spacing w:val="-1"/>
          <w:sz w:val="28"/>
          <w:szCs w:val="28"/>
        </w:rPr>
        <w:t>При этом не подвергается сомнению, насколько технически сложным устройством является самолет, поэтому, чтобы выяснить причину катастрофы приходится проделать огромную работу. Чаще всего должны сойтись несколько трагических обстоятельств, образоваться логически обоснованная цепочка взаимосвязанных фактов, которые только и могли привести к авиационному происшествию. Так и в нашем случае:</w:t>
      </w:r>
      <w:r>
        <w:rPr>
          <w:rFonts w:ascii="Times New Roman" w:hAnsi="Times New Roman" w:cs="Times New Roman"/>
          <w:color w:val="000000"/>
          <w:spacing w:val="-1"/>
          <w:sz w:val="28"/>
          <w:szCs w:val="28"/>
        </w:rPr>
        <w:t xml:space="preserve"> отказал</w:t>
      </w:r>
      <w:r w:rsidRPr="00DA70D0">
        <w:rPr>
          <w:rFonts w:ascii="Times New Roman" w:hAnsi="Times New Roman" w:cs="Times New Roman"/>
          <w:color w:val="000000"/>
          <w:spacing w:val="-1"/>
          <w:sz w:val="28"/>
          <w:szCs w:val="28"/>
        </w:rPr>
        <w:t xml:space="preserve"> двигатель, но самолет может </w:t>
      </w:r>
      <w:r>
        <w:rPr>
          <w:rFonts w:ascii="Times New Roman" w:hAnsi="Times New Roman" w:cs="Times New Roman"/>
          <w:color w:val="000000"/>
          <w:spacing w:val="-1"/>
          <w:sz w:val="28"/>
          <w:szCs w:val="28"/>
        </w:rPr>
        <w:t>продолжать полет</w:t>
      </w:r>
      <w:r w:rsidRPr="00DA70D0">
        <w:rPr>
          <w:rFonts w:ascii="Times New Roman" w:hAnsi="Times New Roman" w:cs="Times New Roman"/>
          <w:color w:val="000000"/>
          <w:spacing w:val="-1"/>
          <w:sz w:val="28"/>
          <w:szCs w:val="28"/>
        </w:rPr>
        <w:t xml:space="preserve"> и с двумя двигателями. </w:t>
      </w:r>
      <w:r>
        <w:rPr>
          <w:rFonts w:ascii="Times New Roman" w:hAnsi="Times New Roman" w:cs="Times New Roman"/>
          <w:color w:val="000000"/>
          <w:spacing w:val="-1"/>
          <w:sz w:val="28"/>
          <w:szCs w:val="28"/>
        </w:rPr>
        <w:t>Д</w:t>
      </w:r>
      <w:r w:rsidRPr="00DA70D0">
        <w:rPr>
          <w:rFonts w:ascii="Times New Roman" w:hAnsi="Times New Roman" w:cs="Times New Roman"/>
          <w:color w:val="000000"/>
          <w:spacing w:val="-1"/>
          <w:sz w:val="28"/>
          <w:szCs w:val="28"/>
        </w:rPr>
        <w:t>вигатель сбил гидропривод, о чем не знал пилот, поэтому выпол</w:t>
      </w:r>
      <w:r>
        <w:rPr>
          <w:rFonts w:ascii="Times New Roman" w:hAnsi="Times New Roman" w:cs="Times New Roman"/>
          <w:color w:val="000000"/>
          <w:spacing w:val="-1"/>
          <w:sz w:val="28"/>
          <w:szCs w:val="28"/>
        </w:rPr>
        <w:t xml:space="preserve">нял неверные указания информационных систем и не </w:t>
      </w:r>
      <w:r w:rsidRPr="00DA70D0">
        <w:rPr>
          <w:rFonts w:ascii="Times New Roman" w:hAnsi="Times New Roman" w:cs="Times New Roman"/>
          <w:color w:val="000000"/>
          <w:spacing w:val="-1"/>
          <w:sz w:val="28"/>
          <w:szCs w:val="28"/>
        </w:rPr>
        <w:t>мог ориентироваться на систему безопасности.</w:t>
      </w:r>
    </w:p>
    <w:p w:rsidR="008F35F9" w:rsidRPr="00DA70D0" w:rsidRDefault="008F35F9" w:rsidP="005735DE">
      <w:pPr>
        <w:pStyle w:val="ConsPlusNormal"/>
        <w:widowControl/>
        <w:spacing w:line="276" w:lineRule="auto"/>
        <w:jc w:val="both"/>
        <w:rPr>
          <w:rFonts w:ascii="Times New Roman" w:hAnsi="Times New Roman" w:cs="Times New Roman"/>
          <w:color w:val="000000"/>
          <w:spacing w:val="-1"/>
          <w:sz w:val="28"/>
          <w:szCs w:val="28"/>
        </w:rPr>
      </w:pPr>
      <w:r w:rsidRPr="00DA70D0">
        <w:rPr>
          <w:rFonts w:ascii="Times New Roman" w:hAnsi="Times New Roman" w:cs="Times New Roman"/>
          <w:color w:val="000000"/>
          <w:spacing w:val="-1"/>
          <w:sz w:val="28"/>
          <w:szCs w:val="28"/>
        </w:rPr>
        <w:t>Именно в связи с этим при расследовании авиакатастроф чаще всего применяются комплексные экспертизы. Комплексность экспертных исследований характеризуется:</w:t>
      </w:r>
      <w:r w:rsidR="00847424">
        <w:rPr>
          <w:rFonts w:ascii="Times New Roman" w:hAnsi="Times New Roman" w:cs="Times New Roman"/>
          <w:color w:val="000000"/>
          <w:spacing w:val="-1"/>
          <w:sz w:val="28"/>
          <w:szCs w:val="28"/>
        </w:rPr>
        <w:t xml:space="preserve"> </w:t>
      </w:r>
      <w:r w:rsidRPr="00DA70D0">
        <w:rPr>
          <w:rFonts w:ascii="Times New Roman" w:hAnsi="Times New Roman" w:cs="Times New Roman"/>
          <w:color w:val="000000"/>
          <w:spacing w:val="-1"/>
          <w:sz w:val="28"/>
          <w:szCs w:val="28"/>
        </w:rPr>
        <w:t>использованием разных специальных знаний смежных наук для решения задачи, которую невозможно решить путем применения знаний только какой-либо одной науки;</w:t>
      </w:r>
      <w:r w:rsidR="00847424">
        <w:rPr>
          <w:rFonts w:ascii="Times New Roman" w:hAnsi="Times New Roman" w:cs="Times New Roman"/>
          <w:color w:val="000000"/>
          <w:spacing w:val="-1"/>
          <w:sz w:val="28"/>
          <w:szCs w:val="28"/>
        </w:rPr>
        <w:t xml:space="preserve"> </w:t>
      </w:r>
      <w:r w:rsidRPr="00DA70D0">
        <w:rPr>
          <w:rFonts w:ascii="Times New Roman" w:hAnsi="Times New Roman" w:cs="Times New Roman"/>
          <w:color w:val="000000"/>
          <w:spacing w:val="-1"/>
          <w:sz w:val="28"/>
          <w:szCs w:val="28"/>
        </w:rPr>
        <w:t>одновременным или последовательным исследованием разных свойств объекта экспертизы с целью решения экспертной задачи</w:t>
      </w:r>
      <w:r>
        <w:rPr>
          <w:rStyle w:val="ad"/>
          <w:rFonts w:ascii="Times New Roman" w:hAnsi="Times New Roman"/>
          <w:color w:val="000000"/>
          <w:spacing w:val="-1"/>
          <w:sz w:val="28"/>
          <w:szCs w:val="28"/>
        </w:rPr>
        <w:footnoteReference w:id="6"/>
      </w:r>
      <w:r w:rsidRPr="00DA70D0">
        <w:rPr>
          <w:rFonts w:ascii="Times New Roman" w:hAnsi="Times New Roman" w:cs="Times New Roman"/>
          <w:color w:val="000000"/>
          <w:spacing w:val="-1"/>
          <w:sz w:val="28"/>
          <w:szCs w:val="28"/>
        </w:rPr>
        <w:t>. Преимущество комплексного экспертного исследования в отличие от назначения нескольких экспертиз по одному объекту состоит в возможности координировать работу экспертов, осуществляя ее по единому плану, используя различные методы в определенном порядке.</w:t>
      </w:r>
    </w:p>
    <w:p w:rsidR="008F35F9" w:rsidRDefault="008F35F9" w:rsidP="00DA70D0">
      <w:pPr>
        <w:pStyle w:val="ConsPlusNormal"/>
        <w:widowControl/>
        <w:spacing w:line="276" w:lineRule="auto"/>
        <w:jc w:val="both"/>
        <w:rPr>
          <w:rFonts w:ascii="Times New Roman" w:hAnsi="Times New Roman" w:cs="Times New Roman"/>
          <w:color w:val="000000"/>
          <w:spacing w:val="-1"/>
          <w:sz w:val="28"/>
          <w:szCs w:val="28"/>
        </w:rPr>
      </w:pPr>
      <w:r w:rsidRPr="00DA70D0">
        <w:rPr>
          <w:rFonts w:ascii="Times New Roman" w:hAnsi="Times New Roman" w:cs="Times New Roman"/>
          <w:color w:val="000000"/>
          <w:spacing w:val="-1"/>
          <w:sz w:val="28"/>
          <w:szCs w:val="28"/>
        </w:rPr>
        <w:t xml:space="preserve">В комплексной экспертизе объединились исследования: </w:t>
      </w:r>
    </w:p>
    <w:p w:rsidR="008F35F9" w:rsidRPr="00DA70D0" w:rsidRDefault="008F35F9" w:rsidP="00DA70D0">
      <w:pPr>
        <w:pStyle w:val="ConsPlusNormal"/>
        <w:widowControl/>
        <w:spacing w:line="276" w:lineRule="auto"/>
        <w:jc w:val="both"/>
        <w:rPr>
          <w:rFonts w:ascii="Times New Roman" w:hAnsi="Times New Roman" w:cs="Times New Roman"/>
          <w:color w:val="000000"/>
          <w:spacing w:val="-1"/>
          <w:sz w:val="28"/>
          <w:szCs w:val="28"/>
        </w:rPr>
      </w:pPr>
      <w:r w:rsidRPr="00DA70D0">
        <w:rPr>
          <w:rFonts w:ascii="Times New Roman" w:hAnsi="Times New Roman" w:cs="Times New Roman"/>
          <w:color w:val="000000"/>
          <w:spacing w:val="-1"/>
          <w:sz w:val="28"/>
          <w:szCs w:val="28"/>
        </w:rPr>
        <w:t>1) авиатехническая экспертиза</w:t>
      </w:r>
      <w:r>
        <w:rPr>
          <w:rFonts w:ascii="Times New Roman" w:hAnsi="Times New Roman" w:cs="Times New Roman"/>
          <w:color w:val="000000"/>
          <w:spacing w:val="-1"/>
          <w:sz w:val="28"/>
          <w:szCs w:val="28"/>
        </w:rPr>
        <w:t>, которая</w:t>
      </w:r>
      <w:r w:rsidRPr="00DA70D0">
        <w:rPr>
          <w:rFonts w:ascii="Times New Roman" w:hAnsi="Times New Roman" w:cs="Times New Roman"/>
          <w:color w:val="000000"/>
          <w:spacing w:val="-1"/>
          <w:sz w:val="28"/>
          <w:szCs w:val="28"/>
        </w:rPr>
        <w:t xml:space="preserve"> включает</w:t>
      </w:r>
      <w:r>
        <w:rPr>
          <w:rFonts w:ascii="Times New Roman" w:hAnsi="Times New Roman" w:cs="Times New Roman"/>
          <w:color w:val="000000"/>
          <w:spacing w:val="-1"/>
          <w:sz w:val="28"/>
          <w:szCs w:val="28"/>
        </w:rPr>
        <w:t xml:space="preserve"> в себя</w:t>
      </w:r>
      <w:r w:rsidRPr="00DA70D0">
        <w:rPr>
          <w:rFonts w:ascii="Times New Roman" w:hAnsi="Times New Roman" w:cs="Times New Roman"/>
          <w:color w:val="000000"/>
          <w:spacing w:val="-1"/>
          <w:sz w:val="28"/>
          <w:szCs w:val="28"/>
        </w:rPr>
        <w:t xml:space="preserve"> исследования в области авиационной техники, пилотирования, штурманской, радиотехнической и навигационной службы, аэродромно-технического обслуживания и др. Она назначается для решения вопросов о технической причине авиационного происшествия, режиме работы двигателя, причине отказа того или иного агрегата или узла самолета, причине взрыва или пожара, времени загорания (в воздухе или после удара самолета о землю). На экспертизу кроме исследуемого объекта, должны быть направлены соответствующая техническая документация, протокол осмотра места происшествия, схема расположения разрушенных частей на местности, фотоснимки места происшествия и протоколы допроса свидетелей</w:t>
      </w:r>
      <w:r>
        <w:rPr>
          <w:rStyle w:val="ad"/>
          <w:rFonts w:ascii="Times New Roman" w:hAnsi="Times New Roman"/>
          <w:color w:val="000000"/>
          <w:spacing w:val="-1"/>
          <w:sz w:val="28"/>
          <w:szCs w:val="28"/>
        </w:rPr>
        <w:footnoteReference w:id="7"/>
      </w:r>
      <w:r w:rsidRPr="00DA70D0">
        <w:rPr>
          <w:rFonts w:ascii="Times New Roman" w:hAnsi="Times New Roman" w:cs="Times New Roman"/>
          <w:color w:val="000000"/>
          <w:spacing w:val="-1"/>
          <w:sz w:val="28"/>
          <w:szCs w:val="28"/>
        </w:rPr>
        <w:t>;</w:t>
      </w:r>
    </w:p>
    <w:p w:rsidR="008F35F9" w:rsidRPr="00DA70D0" w:rsidRDefault="008F35F9" w:rsidP="00DA70D0">
      <w:pPr>
        <w:pStyle w:val="ConsPlusNormal"/>
        <w:widowControl/>
        <w:spacing w:line="276" w:lineRule="auto"/>
        <w:jc w:val="both"/>
        <w:rPr>
          <w:rFonts w:ascii="Times New Roman" w:hAnsi="Times New Roman" w:cs="Times New Roman"/>
          <w:color w:val="000000"/>
          <w:spacing w:val="-1"/>
          <w:sz w:val="28"/>
          <w:szCs w:val="28"/>
        </w:rPr>
      </w:pPr>
      <w:r w:rsidRPr="00DA70D0">
        <w:rPr>
          <w:rFonts w:ascii="Times New Roman" w:hAnsi="Times New Roman" w:cs="Times New Roman"/>
          <w:color w:val="000000"/>
          <w:spacing w:val="-1"/>
          <w:sz w:val="28"/>
          <w:szCs w:val="28"/>
        </w:rPr>
        <w:lastRenderedPageBreak/>
        <w:t xml:space="preserve">2) </w:t>
      </w:r>
      <w:proofErr w:type="spellStart"/>
      <w:r w:rsidRPr="00DA70D0">
        <w:rPr>
          <w:rFonts w:ascii="Times New Roman" w:hAnsi="Times New Roman" w:cs="Times New Roman"/>
          <w:color w:val="000000"/>
          <w:spacing w:val="-1"/>
          <w:sz w:val="28"/>
          <w:szCs w:val="28"/>
        </w:rPr>
        <w:t>трасологические</w:t>
      </w:r>
      <w:proofErr w:type="spellEnd"/>
      <w:r w:rsidR="00847424">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экспертизы</w:t>
      </w:r>
      <w:r w:rsidRPr="00DA70D0">
        <w:rPr>
          <w:rFonts w:ascii="Times New Roman" w:hAnsi="Times New Roman" w:cs="Times New Roman"/>
          <w:color w:val="000000"/>
          <w:spacing w:val="-1"/>
          <w:sz w:val="28"/>
          <w:szCs w:val="28"/>
        </w:rPr>
        <w:t xml:space="preserve"> (определения целого по частям – идентификация обломков</w:t>
      </w:r>
      <w:r>
        <w:rPr>
          <w:rFonts w:ascii="Times New Roman" w:hAnsi="Times New Roman" w:cs="Times New Roman"/>
          <w:color w:val="000000"/>
          <w:spacing w:val="-1"/>
          <w:sz w:val="28"/>
          <w:szCs w:val="28"/>
        </w:rPr>
        <w:t>; определение времени образования повреждений – во время катастрофы или до нее</w:t>
      </w:r>
      <w:r w:rsidRPr="00DA70D0">
        <w:rPr>
          <w:rFonts w:ascii="Times New Roman" w:hAnsi="Times New Roman" w:cs="Times New Roman"/>
          <w:color w:val="000000"/>
          <w:spacing w:val="-1"/>
          <w:sz w:val="28"/>
          <w:szCs w:val="28"/>
        </w:rPr>
        <w:t>);</w:t>
      </w:r>
    </w:p>
    <w:p w:rsidR="008F35F9" w:rsidRPr="00DA70D0" w:rsidRDefault="008F35F9" w:rsidP="00DA70D0">
      <w:pPr>
        <w:pStyle w:val="ConsPlusNormal"/>
        <w:widowControl/>
        <w:spacing w:line="276" w:lineRule="auto"/>
        <w:jc w:val="both"/>
        <w:rPr>
          <w:rFonts w:ascii="Times New Roman" w:hAnsi="Times New Roman" w:cs="Times New Roman"/>
          <w:color w:val="000000"/>
          <w:spacing w:val="-1"/>
          <w:sz w:val="28"/>
          <w:szCs w:val="28"/>
        </w:rPr>
      </w:pPr>
      <w:r w:rsidRPr="00DA70D0">
        <w:rPr>
          <w:rFonts w:ascii="Times New Roman" w:hAnsi="Times New Roman" w:cs="Times New Roman"/>
          <w:color w:val="000000"/>
          <w:spacing w:val="-1"/>
          <w:sz w:val="28"/>
          <w:szCs w:val="28"/>
        </w:rPr>
        <w:t>3) акустическая</w:t>
      </w:r>
      <w:r>
        <w:rPr>
          <w:rFonts w:ascii="Times New Roman" w:hAnsi="Times New Roman" w:cs="Times New Roman"/>
          <w:color w:val="000000"/>
          <w:spacing w:val="-1"/>
          <w:sz w:val="28"/>
          <w:szCs w:val="28"/>
        </w:rPr>
        <w:t xml:space="preserve"> экспертиза</w:t>
      </w:r>
      <w:r w:rsidRPr="00DA70D0">
        <w:rPr>
          <w:rFonts w:ascii="Times New Roman" w:hAnsi="Times New Roman" w:cs="Times New Roman"/>
          <w:color w:val="000000"/>
          <w:spacing w:val="-1"/>
          <w:sz w:val="28"/>
          <w:szCs w:val="28"/>
        </w:rPr>
        <w:t xml:space="preserve"> (исследования магнито</w:t>
      </w:r>
      <w:r>
        <w:rPr>
          <w:rFonts w:ascii="Times New Roman" w:hAnsi="Times New Roman" w:cs="Times New Roman"/>
          <w:color w:val="000000"/>
          <w:spacing w:val="-1"/>
          <w:sz w:val="28"/>
          <w:szCs w:val="28"/>
        </w:rPr>
        <w:t xml:space="preserve">фонной записи радиообмена между </w:t>
      </w:r>
      <w:r w:rsidRPr="00DA70D0">
        <w:rPr>
          <w:rFonts w:ascii="Times New Roman" w:hAnsi="Times New Roman" w:cs="Times New Roman"/>
          <w:color w:val="000000"/>
          <w:spacing w:val="-1"/>
          <w:sz w:val="28"/>
          <w:szCs w:val="28"/>
        </w:rPr>
        <w:t>экипажем и командно-диспетчерским пунктом);</w:t>
      </w:r>
    </w:p>
    <w:p w:rsidR="008F35F9" w:rsidRDefault="008F35F9" w:rsidP="00252398">
      <w:pPr>
        <w:pStyle w:val="ConsPlusNormal"/>
        <w:widowControl/>
        <w:spacing w:line="276" w:lineRule="auto"/>
        <w:jc w:val="both"/>
        <w:rPr>
          <w:rFonts w:ascii="Times New Roman" w:hAnsi="Times New Roman" w:cs="Times New Roman"/>
          <w:color w:val="000000"/>
          <w:spacing w:val="-1"/>
          <w:sz w:val="28"/>
          <w:szCs w:val="28"/>
        </w:rPr>
      </w:pPr>
      <w:r w:rsidRPr="00DA70D0">
        <w:rPr>
          <w:rFonts w:ascii="Times New Roman" w:hAnsi="Times New Roman" w:cs="Times New Roman"/>
          <w:color w:val="000000"/>
          <w:spacing w:val="-1"/>
          <w:sz w:val="28"/>
          <w:szCs w:val="28"/>
        </w:rPr>
        <w:t>4) КЭМВИ (экспертиза материалов и сплавов для выяснения их состава и свойств</w:t>
      </w:r>
      <w:r>
        <w:rPr>
          <w:rFonts w:ascii="Times New Roman" w:hAnsi="Times New Roman" w:cs="Times New Roman"/>
          <w:color w:val="000000"/>
          <w:spacing w:val="-1"/>
          <w:sz w:val="28"/>
          <w:szCs w:val="28"/>
        </w:rPr>
        <w:t>)</w:t>
      </w:r>
      <w:r w:rsidRPr="00DA70D0">
        <w:rPr>
          <w:rFonts w:ascii="Times New Roman" w:hAnsi="Times New Roman" w:cs="Times New Roman"/>
          <w:color w:val="000000"/>
          <w:spacing w:val="-1"/>
          <w:sz w:val="28"/>
          <w:szCs w:val="28"/>
        </w:rPr>
        <w:t>.</w:t>
      </w:r>
    </w:p>
    <w:p w:rsidR="008F35F9" w:rsidRDefault="008F35F9" w:rsidP="00252398">
      <w:pPr>
        <w:pStyle w:val="ConsPlusNormal"/>
        <w:widowControl/>
        <w:spacing w:line="276"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Относительно базового источника доказательственной информации могут быть применены следующие экспертные технологии: </w:t>
      </w:r>
    </w:p>
    <w:p w:rsidR="008F35F9" w:rsidRDefault="008F35F9" w:rsidP="00252398">
      <w:pPr>
        <w:pStyle w:val="ConsPlusNormal"/>
        <w:widowControl/>
        <w:spacing w:line="276"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1) </w:t>
      </w:r>
      <w:proofErr w:type="spellStart"/>
      <w:r>
        <w:rPr>
          <w:rFonts w:ascii="Times New Roman" w:hAnsi="Times New Roman" w:cs="Times New Roman"/>
          <w:color w:val="000000"/>
          <w:spacing w:val="-1"/>
          <w:sz w:val="28"/>
          <w:szCs w:val="28"/>
        </w:rPr>
        <w:t>трасологическое</w:t>
      </w:r>
      <w:proofErr w:type="spellEnd"/>
      <w:r>
        <w:rPr>
          <w:rFonts w:ascii="Times New Roman" w:hAnsi="Times New Roman" w:cs="Times New Roman"/>
          <w:color w:val="000000"/>
          <w:spacing w:val="-1"/>
          <w:sz w:val="28"/>
          <w:szCs w:val="28"/>
        </w:rPr>
        <w:t xml:space="preserve"> исследование (идентификация обломков и деталей, характера повреждений, возможных условий их образования, сравнение повреждений на других самолетах той же модели, подвергавшихся ремонту таким же способом);</w:t>
      </w:r>
    </w:p>
    <w:p w:rsidR="008F35F9" w:rsidRDefault="008F35F9" w:rsidP="00A7450A">
      <w:pPr>
        <w:pStyle w:val="ConsPlusNormal"/>
        <w:widowControl/>
        <w:spacing w:line="276" w:lineRule="auto"/>
        <w:jc w:val="both"/>
        <w:rPr>
          <w:color w:val="000000"/>
          <w:spacing w:val="-1"/>
          <w:sz w:val="28"/>
          <w:szCs w:val="28"/>
        </w:rPr>
      </w:pPr>
      <w:r>
        <w:rPr>
          <w:rFonts w:ascii="Times New Roman" w:hAnsi="Times New Roman" w:cs="Times New Roman"/>
          <w:color w:val="000000"/>
          <w:spacing w:val="-1"/>
          <w:sz w:val="28"/>
          <w:szCs w:val="28"/>
        </w:rPr>
        <w:t xml:space="preserve">2) КЭМВИ (металла трещины, болта, крепящего пилон к крылу. Решение ситуационной задачи: установление механизма взаимодействия объектов, факта контактного взаимодействия и другие вопросы, поставленные перед экспертами при анализе источника по </w:t>
      </w:r>
      <w:proofErr w:type="spellStart"/>
      <w:r>
        <w:rPr>
          <w:rFonts w:ascii="Times New Roman" w:hAnsi="Times New Roman" w:cs="Times New Roman"/>
          <w:color w:val="000000"/>
          <w:spacing w:val="-1"/>
          <w:sz w:val="28"/>
          <w:szCs w:val="28"/>
        </w:rPr>
        <w:t>субстанционному</w:t>
      </w:r>
      <w:proofErr w:type="spellEnd"/>
      <w:r>
        <w:rPr>
          <w:rFonts w:ascii="Times New Roman" w:hAnsi="Times New Roman" w:cs="Times New Roman"/>
          <w:color w:val="000000"/>
          <w:spacing w:val="-1"/>
          <w:sz w:val="28"/>
          <w:szCs w:val="28"/>
        </w:rPr>
        <w:t xml:space="preserve"> информационному полю).</w:t>
      </w:r>
      <w:r>
        <w:rPr>
          <w:color w:val="000000"/>
          <w:spacing w:val="-1"/>
          <w:sz w:val="28"/>
          <w:szCs w:val="28"/>
        </w:rPr>
        <w:br w:type="page"/>
      </w:r>
    </w:p>
    <w:p w:rsidR="008F35F9" w:rsidRDefault="008F35F9" w:rsidP="00A7450A">
      <w:pPr>
        <w:pStyle w:val="ConsPlusNormal"/>
        <w:widowControl/>
        <w:spacing w:line="276" w:lineRule="auto"/>
        <w:jc w:val="both"/>
        <w:rPr>
          <w:b/>
          <w:sz w:val="28"/>
        </w:rPr>
      </w:pPr>
      <w:r>
        <w:rPr>
          <w:b/>
          <w:sz w:val="28"/>
        </w:rPr>
        <w:lastRenderedPageBreak/>
        <w:t>Заключение</w:t>
      </w:r>
    </w:p>
    <w:p w:rsidR="008F35F9" w:rsidRDefault="008F35F9" w:rsidP="00252398">
      <w:pPr>
        <w:pStyle w:val="ConsPlusNormal"/>
        <w:widowControl/>
        <w:spacing w:line="276" w:lineRule="auto"/>
        <w:jc w:val="both"/>
        <w:rPr>
          <w:rFonts w:ascii="Times New Roman" w:hAnsi="Times New Roman" w:cs="Times New Roman"/>
          <w:color w:val="000000"/>
          <w:spacing w:val="-1"/>
          <w:sz w:val="28"/>
          <w:szCs w:val="28"/>
        </w:rPr>
      </w:pPr>
      <w:r w:rsidRPr="00320421">
        <w:rPr>
          <w:rFonts w:ascii="Times New Roman" w:hAnsi="Times New Roman" w:cs="Times New Roman"/>
          <w:color w:val="000000"/>
          <w:spacing w:val="-1"/>
          <w:sz w:val="28"/>
          <w:szCs w:val="28"/>
        </w:rPr>
        <w:t>Таким образом, в ходе проведения криминалистического анализа трещины на обломке пилона левого двигателя самолета был установлен доказательственный факт: трещина могла образоваться только в результате ремонта, проведенного таким способом, который не был рекомендован компанией-производителем. При этом именно появление данного повреждения привело к потере двигателя, что стало первоначальной причиной авиационного происшествия и повлекло за собой последовательную цепь других обстоятельств.</w:t>
      </w:r>
      <w:r>
        <w:rPr>
          <w:rFonts w:ascii="Times New Roman" w:hAnsi="Times New Roman" w:cs="Times New Roman"/>
          <w:color w:val="000000"/>
          <w:spacing w:val="-1"/>
          <w:sz w:val="28"/>
          <w:szCs w:val="28"/>
        </w:rPr>
        <w:t xml:space="preserve"> Поэтому мы можем сделать вывод, что в фактологической матрице доказывания данный доказательственный факт играет ключевую, решающую роль. Только определив этот факт</w:t>
      </w:r>
      <w:r w:rsidR="00847424">
        <w:rPr>
          <w:rFonts w:ascii="Times New Roman" w:hAnsi="Times New Roman" w:cs="Times New Roman"/>
          <w:color w:val="000000"/>
          <w:spacing w:val="-1"/>
          <w:sz w:val="28"/>
          <w:szCs w:val="28"/>
        </w:rPr>
        <w:t>,</w:t>
      </w:r>
      <w:bookmarkStart w:id="0" w:name="_GoBack"/>
      <w:bookmarkEnd w:id="0"/>
      <w:r>
        <w:rPr>
          <w:rFonts w:ascii="Times New Roman" w:hAnsi="Times New Roman" w:cs="Times New Roman"/>
          <w:color w:val="000000"/>
          <w:spacing w:val="-1"/>
          <w:sz w:val="28"/>
          <w:szCs w:val="28"/>
        </w:rPr>
        <w:t xml:space="preserve"> мы сможем достичь цель, стоящую перед расследованием авиационного происшествия: </w:t>
      </w:r>
      <w:r w:rsidRPr="00DA70D0">
        <w:rPr>
          <w:rFonts w:ascii="Times New Roman" w:hAnsi="Times New Roman" w:cs="Times New Roman"/>
          <w:color w:val="000000"/>
          <w:spacing w:val="-1"/>
          <w:sz w:val="28"/>
          <w:szCs w:val="28"/>
        </w:rPr>
        <w:t>установление причин и принятие мер по его предотвращению в будущем</w:t>
      </w:r>
      <w:r>
        <w:rPr>
          <w:rFonts w:ascii="Times New Roman" w:hAnsi="Times New Roman" w:cs="Times New Roman"/>
          <w:color w:val="000000"/>
          <w:spacing w:val="-1"/>
          <w:sz w:val="28"/>
          <w:szCs w:val="28"/>
        </w:rPr>
        <w:t>. Эти меры могут состоять в издании инструкции о запрете ремонта самолета таким способом, усовершенствовании системы питания в данной модели самолета, разработка новых учебных правил полета для летчиков, проверка технического состояния всех самолетов данной модели и т.д.</w:t>
      </w:r>
    </w:p>
    <w:p w:rsidR="008F35F9" w:rsidRDefault="008F35F9">
      <w:pPr>
        <w:spacing w:after="200" w:line="276" w:lineRule="auto"/>
        <w:rPr>
          <w:color w:val="000000"/>
          <w:spacing w:val="-1"/>
          <w:sz w:val="28"/>
          <w:szCs w:val="28"/>
        </w:rPr>
      </w:pPr>
      <w:r>
        <w:rPr>
          <w:color w:val="000000"/>
          <w:spacing w:val="-1"/>
          <w:sz w:val="28"/>
          <w:szCs w:val="28"/>
        </w:rPr>
        <w:br w:type="page"/>
      </w:r>
    </w:p>
    <w:p w:rsidR="008F35F9" w:rsidRPr="000A24CF" w:rsidRDefault="008F35F9" w:rsidP="009534A9">
      <w:pPr>
        <w:pStyle w:val="StandardL2"/>
        <w:numPr>
          <w:ilvl w:val="0"/>
          <w:numId w:val="0"/>
        </w:numPr>
        <w:ind w:left="720"/>
        <w:jc w:val="center"/>
        <w:rPr>
          <w:rFonts w:cs="Times New Roman"/>
          <w:b/>
          <w:sz w:val="28"/>
          <w:szCs w:val="28"/>
          <w:lang w:val="ru-RU"/>
        </w:rPr>
      </w:pPr>
      <w:bookmarkStart w:id="1" w:name="_Toc257584988"/>
      <w:r w:rsidRPr="000A24CF">
        <w:rPr>
          <w:rFonts w:cs="Times New Roman"/>
          <w:b/>
          <w:sz w:val="28"/>
          <w:szCs w:val="28"/>
          <w:lang w:val="ru-RU"/>
        </w:rPr>
        <w:lastRenderedPageBreak/>
        <w:t>Список использованной литературы</w:t>
      </w:r>
      <w:bookmarkEnd w:id="1"/>
      <w:r>
        <w:rPr>
          <w:rFonts w:cs="Times New Roman"/>
          <w:b/>
          <w:sz w:val="28"/>
          <w:szCs w:val="28"/>
          <w:lang w:val="ru-RU"/>
        </w:rPr>
        <w:t xml:space="preserve"> и материалов</w:t>
      </w:r>
    </w:p>
    <w:p w:rsidR="008F35F9" w:rsidRPr="00DA3116" w:rsidRDefault="008F35F9" w:rsidP="009534A9">
      <w:pPr>
        <w:pStyle w:val="ConsPlusNormal"/>
        <w:numPr>
          <w:ilvl w:val="0"/>
          <w:numId w:val="8"/>
        </w:numPr>
        <w:tabs>
          <w:tab w:val="clear" w:pos="1260"/>
          <w:tab w:val="num" w:pos="540"/>
        </w:tabs>
        <w:spacing w:line="360" w:lineRule="auto"/>
        <w:ind w:left="540" w:hanging="720"/>
        <w:jc w:val="both"/>
        <w:rPr>
          <w:rFonts w:ascii="Times New Roman" w:hAnsi="Times New Roman" w:cs="Times New Roman"/>
          <w:sz w:val="24"/>
          <w:szCs w:val="24"/>
        </w:rPr>
      </w:pPr>
      <w:r w:rsidRPr="009534A9">
        <w:rPr>
          <w:rFonts w:ascii="Times New Roman" w:hAnsi="Times New Roman" w:cs="Times New Roman"/>
          <w:sz w:val="24"/>
          <w:szCs w:val="24"/>
        </w:rPr>
        <w:t>Колдин В.Я. Вещественные доказательства. М., 2002.</w:t>
      </w:r>
    </w:p>
    <w:p w:rsidR="008F35F9" w:rsidRPr="00DA3116" w:rsidRDefault="008F35F9" w:rsidP="009534A9">
      <w:pPr>
        <w:pStyle w:val="ConsPlusNormal"/>
        <w:numPr>
          <w:ilvl w:val="0"/>
          <w:numId w:val="8"/>
        </w:numPr>
        <w:tabs>
          <w:tab w:val="clear" w:pos="1260"/>
          <w:tab w:val="num" w:pos="540"/>
        </w:tabs>
        <w:spacing w:line="360" w:lineRule="auto"/>
        <w:ind w:left="540" w:hanging="720"/>
        <w:jc w:val="both"/>
        <w:rPr>
          <w:rFonts w:ascii="Times New Roman" w:hAnsi="Times New Roman" w:cs="Times New Roman"/>
          <w:sz w:val="24"/>
          <w:szCs w:val="24"/>
        </w:rPr>
      </w:pPr>
      <w:r w:rsidRPr="009534A9">
        <w:rPr>
          <w:rFonts w:ascii="Times New Roman" w:hAnsi="Times New Roman" w:cs="Times New Roman"/>
          <w:sz w:val="24"/>
          <w:szCs w:val="24"/>
        </w:rPr>
        <w:t>Криминалистика: Учебник // Отв. ред. Н.П. Яблоков. М., 2005. С. 424.</w:t>
      </w:r>
    </w:p>
    <w:p w:rsidR="008F35F9" w:rsidRPr="00A7450A" w:rsidRDefault="00436089" w:rsidP="009534A9">
      <w:pPr>
        <w:pStyle w:val="ConsPlusNormal"/>
        <w:numPr>
          <w:ilvl w:val="0"/>
          <w:numId w:val="8"/>
        </w:numPr>
        <w:tabs>
          <w:tab w:val="clear" w:pos="1260"/>
          <w:tab w:val="num" w:pos="540"/>
        </w:tabs>
        <w:spacing w:line="360" w:lineRule="auto"/>
        <w:ind w:left="540" w:hanging="720"/>
        <w:jc w:val="both"/>
        <w:rPr>
          <w:rFonts w:ascii="Times New Roman" w:hAnsi="Times New Roman" w:cs="Times New Roman"/>
          <w:sz w:val="24"/>
          <w:szCs w:val="24"/>
        </w:rPr>
      </w:pPr>
      <w:hyperlink r:id="rId7" w:history="1">
        <w:r w:rsidR="008F35F9" w:rsidRPr="002C52C5">
          <w:rPr>
            <w:rStyle w:val="af0"/>
            <w:rFonts w:ascii="Times New Roman" w:hAnsi="Times New Roman"/>
            <w:sz w:val="24"/>
            <w:szCs w:val="24"/>
          </w:rPr>
          <w:t>http://www.crimealawyers.com/osobennosti-rassledovaniya-aviatsionnykh-proisshestvi</w:t>
        </w:r>
        <w:proofErr w:type="spellStart"/>
        <w:r w:rsidR="008F35F9" w:rsidRPr="002C52C5">
          <w:rPr>
            <w:rStyle w:val="af0"/>
            <w:rFonts w:ascii="Times New Roman" w:hAnsi="Times New Roman"/>
            <w:sz w:val="24"/>
            <w:szCs w:val="24"/>
            <w:lang w:val="en-US"/>
          </w:rPr>
          <w:t>i</w:t>
        </w:r>
        <w:proofErr w:type="spellEnd"/>
      </w:hyperlink>
      <w:r w:rsidR="008F35F9" w:rsidRPr="00A7450A">
        <w:rPr>
          <w:rFonts w:ascii="Times New Roman" w:hAnsi="Times New Roman" w:cs="Times New Roman"/>
          <w:sz w:val="24"/>
          <w:szCs w:val="24"/>
        </w:rPr>
        <w:t>.</w:t>
      </w:r>
    </w:p>
    <w:p w:rsidR="008F35F9" w:rsidRDefault="00436089" w:rsidP="00A7450A">
      <w:pPr>
        <w:pStyle w:val="ConsPlusNormal"/>
        <w:numPr>
          <w:ilvl w:val="0"/>
          <w:numId w:val="8"/>
        </w:numPr>
        <w:tabs>
          <w:tab w:val="clear" w:pos="1260"/>
          <w:tab w:val="num" w:pos="540"/>
        </w:tabs>
        <w:spacing w:line="360" w:lineRule="auto"/>
        <w:ind w:left="540" w:hanging="720"/>
        <w:jc w:val="both"/>
        <w:rPr>
          <w:rFonts w:ascii="Times New Roman" w:hAnsi="Times New Roman" w:cs="Times New Roman"/>
          <w:sz w:val="24"/>
          <w:szCs w:val="24"/>
        </w:rPr>
      </w:pPr>
      <w:hyperlink r:id="rId8" w:history="1">
        <w:r w:rsidR="008F35F9" w:rsidRPr="00A7450A">
          <w:rPr>
            <w:rStyle w:val="af0"/>
            <w:rFonts w:ascii="Times New Roman" w:hAnsi="Times New Roman"/>
            <w:sz w:val="24"/>
            <w:szCs w:val="24"/>
          </w:rPr>
          <w:t>http://www.darkgrot.ru/cult/momento-mori/aviakatastrofi-/article/2469/</w:t>
        </w:r>
      </w:hyperlink>
      <w:r w:rsidR="008F35F9">
        <w:rPr>
          <w:rFonts w:ascii="Times New Roman" w:hAnsi="Times New Roman" w:cs="Times New Roman"/>
          <w:sz w:val="24"/>
          <w:szCs w:val="24"/>
        </w:rPr>
        <w:t>.</w:t>
      </w:r>
    </w:p>
    <w:p w:rsidR="008F35F9" w:rsidRPr="00A7450A" w:rsidRDefault="008F35F9" w:rsidP="00A7450A">
      <w:pPr>
        <w:pStyle w:val="ConsPlusNormal"/>
        <w:numPr>
          <w:ilvl w:val="0"/>
          <w:numId w:val="8"/>
        </w:numPr>
        <w:tabs>
          <w:tab w:val="clear" w:pos="1260"/>
          <w:tab w:val="num" w:pos="540"/>
        </w:tabs>
        <w:spacing w:line="360" w:lineRule="auto"/>
        <w:ind w:left="540" w:hanging="720"/>
        <w:jc w:val="both"/>
        <w:rPr>
          <w:rFonts w:ascii="Times New Roman" w:hAnsi="Times New Roman" w:cs="Times New Roman"/>
          <w:sz w:val="24"/>
          <w:szCs w:val="24"/>
        </w:rPr>
      </w:pPr>
      <w:r w:rsidRPr="00A7450A">
        <w:rPr>
          <w:rFonts w:ascii="Times New Roman" w:hAnsi="Times New Roman" w:cs="Times New Roman"/>
          <w:sz w:val="24"/>
          <w:szCs w:val="24"/>
        </w:rPr>
        <w:t xml:space="preserve">Документальный фильм об авиакатастрофе в Чикаго можно найти </w:t>
      </w:r>
      <w:r>
        <w:rPr>
          <w:rFonts w:ascii="Times New Roman" w:hAnsi="Times New Roman" w:cs="Times New Roman"/>
          <w:sz w:val="24"/>
          <w:szCs w:val="24"/>
        </w:rPr>
        <w:t xml:space="preserve">на </w:t>
      </w:r>
      <w:proofErr w:type="gramStart"/>
      <w:r>
        <w:rPr>
          <w:rFonts w:ascii="Times New Roman" w:hAnsi="Times New Roman" w:cs="Times New Roman"/>
          <w:sz w:val="24"/>
          <w:szCs w:val="24"/>
        </w:rPr>
        <w:t>сайте:</w:t>
      </w:r>
      <w:hyperlink r:id="rId9" w:history="1">
        <w:r w:rsidRPr="002C52C5">
          <w:rPr>
            <w:rStyle w:val="af0"/>
            <w:rFonts w:ascii="Times New Roman" w:hAnsi="Times New Roman"/>
            <w:sz w:val="24"/>
            <w:szCs w:val="24"/>
          </w:rPr>
          <w:t>http://dokonline.com/dokumentalnie-filmi/5711-aviakatastrofa-v-chikago.html</w:t>
        </w:r>
        <w:proofErr w:type="gramEnd"/>
      </w:hyperlink>
      <w:r>
        <w:rPr>
          <w:rFonts w:ascii="Times New Roman" w:hAnsi="Times New Roman" w:cs="Times New Roman"/>
          <w:sz w:val="24"/>
          <w:szCs w:val="24"/>
        </w:rPr>
        <w:t xml:space="preserve">. </w:t>
      </w:r>
    </w:p>
    <w:p w:rsidR="008F35F9" w:rsidRDefault="008F35F9" w:rsidP="00252398">
      <w:pPr>
        <w:pStyle w:val="ConsPlusNormal"/>
        <w:widowControl/>
        <w:spacing w:line="276" w:lineRule="auto"/>
        <w:jc w:val="both"/>
        <w:rPr>
          <w:rFonts w:ascii="Times New Roman" w:hAnsi="Times New Roman" w:cs="Times New Roman"/>
          <w:sz w:val="24"/>
          <w:szCs w:val="24"/>
        </w:rPr>
      </w:pPr>
    </w:p>
    <w:p w:rsidR="008F35F9" w:rsidRDefault="008F35F9" w:rsidP="009534A9">
      <w:pPr>
        <w:pStyle w:val="StandardL2"/>
        <w:numPr>
          <w:ilvl w:val="0"/>
          <w:numId w:val="0"/>
        </w:numPr>
        <w:ind w:left="720"/>
        <w:jc w:val="center"/>
        <w:rPr>
          <w:rFonts w:cs="Times New Roman"/>
          <w:b/>
          <w:sz w:val="28"/>
          <w:szCs w:val="28"/>
          <w:lang w:val="ru-RU"/>
        </w:rPr>
      </w:pPr>
      <w:r w:rsidRPr="009534A9">
        <w:rPr>
          <w:rFonts w:cs="Times New Roman"/>
          <w:b/>
          <w:sz w:val="28"/>
          <w:szCs w:val="28"/>
          <w:lang w:val="ru-RU"/>
        </w:rPr>
        <w:t>Список нормативных актов</w:t>
      </w:r>
    </w:p>
    <w:p w:rsidR="008F35F9" w:rsidRPr="00A10C2A" w:rsidRDefault="008F35F9" w:rsidP="00A10C2A">
      <w:pPr>
        <w:pStyle w:val="ConsPlusNormal"/>
        <w:numPr>
          <w:ilvl w:val="0"/>
          <w:numId w:val="8"/>
        </w:numPr>
        <w:tabs>
          <w:tab w:val="clear" w:pos="1260"/>
          <w:tab w:val="num" w:pos="540"/>
        </w:tabs>
        <w:spacing w:line="360" w:lineRule="auto"/>
        <w:ind w:left="540" w:hanging="720"/>
        <w:jc w:val="both"/>
        <w:rPr>
          <w:rFonts w:ascii="Times New Roman" w:hAnsi="Times New Roman" w:cs="Times New Roman"/>
          <w:sz w:val="24"/>
          <w:szCs w:val="24"/>
        </w:rPr>
      </w:pPr>
      <w:r w:rsidRPr="00A10C2A">
        <w:rPr>
          <w:rFonts w:ascii="Times New Roman" w:hAnsi="Times New Roman" w:cs="Times New Roman"/>
          <w:sz w:val="24"/>
          <w:szCs w:val="24"/>
        </w:rPr>
        <w:t xml:space="preserve">Воздушный кодекс </w:t>
      </w:r>
      <w:proofErr w:type="gramStart"/>
      <w:r w:rsidRPr="00A10C2A">
        <w:rPr>
          <w:rFonts w:ascii="Times New Roman" w:hAnsi="Times New Roman" w:cs="Times New Roman"/>
          <w:sz w:val="24"/>
          <w:szCs w:val="24"/>
        </w:rPr>
        <w:t>РФ  от</w:t>
      </w:r>
      <w:proofErr w:type="gramEnd"/>
      <w:r w:rsidRPr="00A10C2A">
        <w:rPr>
          <w:rFonts w:ascii="Times New Roman" w:hAnsi="Times New Roman" w:cs="Times New Roman"/>
          <w:sz w:val="24"/>
          <w:szCs w:val="24"/>
        </w:rPr>
        <w:t xml:space="preserve"> 19 марта 1997 года № 60-ФЗ</w:t>
      </w:r>
    </w:p>
    <w:p w:rsidR="008F35F9" w:rsidRDefault="008F35F9" w:rsidP="00A10C2A">
      <w:pPr>
        <w:pStyle w:val="ConsPlusNormal"/>
        <w:numPr>
          <w:ilvl w:val="0"/>
          <w:numId w:val="8"/>
        </w:numPr>
        <w:tabs>
          <w:tab w:val="clear" w:pos="1260"/>
          <w:tab w:val="num" w:pos="540"/>
        </w:tabs>
        <w:spacing w:line="360" w:lineRule="auto"/>
        <w:ind w:left="540" w:hanging="720"/>
        <w:jc w:val="both"/>
        <w:rPr>
          <w:rFonts w:ascii="Times New Roman" w:hAnsi="Times New Roman" w:cs="Times New Roman"/>
          <w:sz w:val="24"/>
          <w:szCs w:val="24"/>
        </w:rPr>
      </w:pPr>
      <w:r w:rsidRPr="00A10C2A">
        <w:rPr>
          <w:rFonts w:ascii="Times New Roman" w:hAnsi="Times New Roman" w:cs="Times New Roman"/>
          <w:sz w:val="24"/>
          <w:szCs w:val="24"/>
        </w:rPr>
        <w:t xml:space="preserve">Уголовно - процессуальный кодекс РФ от 18 декабря 2001 № 174-ФЗ </w:t>
      </w: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Pr="009F1815" w:rsidRDefault="008F35F9" w:rsidP="00A10C2A">
      <w:pPr>
        <w:pStyle w:val="ConsPlusNormal"/>
        <w:spacing w:line="360" w:lineRule="auto"/>
        <w:ind w:left="540" w:firstLine="0"/>
        <w:jc w:val="both"/>
        <w:rPr>
          <w:rFonts w:ascii="Times New Roman" w:hAnsi="Times New Roman" w:cs="Times New Roman"/>
          <w:b/>
          <w:i/>
          <w:sz w:val="28"/>
          <w:szCs w:val="24"/>
        </w:rPr>
      </w:pPr>
      <w:r w:rsidRPr="009F1815">
        <w:rPr>
          <w:rFonts w:ascii="Times New Roman" w:hAnsi="Times New Roman" w:cs="Times New Roman"/>
          <w:b/>
          <w:i/>
          <w:sz w:val="28"/>
          <w:szCs w:val="24"/>
        </w:rPr>
        <w:lastRenderedPageBreak/>
        <w:t>Приложение</w:t>
      </w:r>
    </w:p>
    <w:p w:rsidR="008F35F9" w:rsidRDefault="008F35F9" w:rsidP="00A10C2A">
      <w:pPr>
        <w:pStyle w:val="ConsPlusNormal"/>
        <w:spacing w:line="360" w:lineRule="auto"/>
        <w:ind w:left="540" w:firstLine="0"/>
        <w:jc w:val="both"/>
        <w:rPr>
          <w:rFonts w:ascii="Times New Roman" w:hAnsi="Times New Roman" w:cs="Times New Roman"/>
          <w:sz w:val="24"/>
          <w:szCs w:val="24"/>
        </w:rPr>
      </w:pPr>
      <w:r>
        <w:rPr>
          <w:rFonts w:ascii="Times New Roman" w:hAnsi="Times New Roman" w:cs="Times New Roman"/>
          <w:sz w:val="24"/>
          <w:szCs w:val="24"/>
        </w:rPr>
        <w:t>Схема № 1. Отсоединившийся двигатель</w:t>
      </w:r>
    </w:p>
    <w:p w:rsidR="008F35F9" w:rsidRDefault="00847424" w:rsidP="00A10C2A">
      <w:pPr>
        <w:pStyle w:val="ConsPlusNormal"/>
        <w:spacing w:line="360" w:lineRule="auto"/>
        <w:ind w:left="540" w:firstLine="0"/>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3368040</wp:posOffset>
                </wp:positionH>
                <wp:positionV relativeFrom="paragraph">
                  <wp:posOffset>1775460</wp:posOffset>
                </wp:positionV>
                <wp:extent cx="647700" cy="695325"/>
                <wp:effectExtent l="0" t="0" r="0" b="952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95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FCACE5" id="Овал 8" o:spid="_x0000_s1026" style="position:absolute;margin-left:265.2pt;margin-top:139.8pt;width:51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" filled="f" strokecolor="red" strokeweight="2pt">
                <v:path arrowok="t"/>
              </v:oval>
            </w:pict>
          </mc:Fallback>
        </mc:AlternateContent>
      </w:r>
      <w:r>
        <w:rPr>
          <w:noProof/>
        </w:rPr>
        <w:drawing>
          <wp:inline distT="0" distB="0" distL="0" distR="0">
            <wp:extent cx="5128260" cy="3855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260" cy="3855720"/>
                    </a:xfrm>
                    <a:prstGeom prst="rect">
                      <a:avLst/>
                    </a:prstGeom>
                    <a:noFill/>
                    <a:ln>
                      <a:noFill/>
                    </a:ln>
                  </pic:spPr>
                </pic:pic>
              </a:graphicData>
            </a:graphic>
          </wp:inline>
        </w:drawing>
      </w:r>
    </w:p>
    <w:p w:rsidR="008F35F9" w:rsidRDefault="008F35F9" w:rsidP="00412FB0">
      <w:pPr>
        <w:pStyle w:val="ConsPlusNormal"/>
        <w:spacing w:line="360" w:lineRule="auto"/>
        <w:ind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r>
        <w:rPr>
          <w:rFonts w:ascii="Times New Roman" w:hAnsi="Times New Roman" w:cs="Times New Roman"/>
          <w:sz w:val="24"/>
          <w:szCs w:val="24"/>
        </w:rPr>
        <w:t>Схема №2. Правильный метод ремонта, отсоединения двигателя от крыла</w:t>
      </w:r>
    </w:p>
    <w:p w:rsidR="008F35F9" w:rsidRDefault="00847424" w:rsidP="009F1815">
      <w:pPr>
        <w:pStyle w:val="ConsPlusNormal"/>
        <w:spacing w:line="360" w:lineRule="auto"/>
        <w:ind w:left="540" w:firstLine="0"/>
        <w:jc w:val="both"/>
        <w:rPr>
          <w:rFonts w:ascii="Times New Roman" w:hAnsi="Times New Roman" w:cs="Times New Roman"/>
          <w:sz w:val="24"/>
          <w:szCs w:val="24"/>
        </w:rPr>
      </w:pPr>
      <w:r>
        <w:rPr>
          <w:noProof/>
        </w:rPr>
        <w:drawing>
          <wp:inline distT="0" distB="0" distL="0" distR="0">
            <wp:extent cx="5128260" cy="385572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8260" cy="3855720"/>
                    </a:xfrm>
                    <a:prstGeom prst="rect">
                      <a:avLst/>
                    </a:prstGeom>
                    <a:noFill/>
                    <a:ln>
                      <a:noFill/>
                    </a:ln>
                  </pic:spPr>
                </pic:pic>
              </a:graphicData>
            </a:graphic>
          </wp:inline>
        </w:drawing>
      </w: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r>
        <w:rPr>
          <w:rFonts w:ascii="Times New Roman" w:hAnsi="Times New Roman" w:cs="Times New Roman"/>
          <w:sz w:val="24"/>
          <w:szCs w:val="24"/>
        </w:rPr>
        <w:lastRenderedPageBreak/>
        <w:t>Схема №3. Фактический способ ремонта, отсоединения двигателя от крыла</w:t>
      </w:r>
    </w:p>
    <w:p w:rsidR="008F35F9" w:rsidRDefault="00847424" w:rsidP="00A10C2A">
      <w:pPr>
        <w:pStyle w:val="ConsPlusNormal"/>
        <w:spacing w:line="360" w:lineRule="auto"/>
        <w:ind w:left="540" w:firstLine="0"/>
        <w:jc w:val="both"/>
        <w:rPr>
          <w:rFonts w:ascii="Times New Roman" w:hAnsi="Times New Roman" w:cs="Times New Roman"/>
          <w:sz w:val="24"/>
          <w:szCs w:val="24"/>
        </w:rPr>
      </w:pPr>
      <w:r>
        <w:rPr>
          <w:noProof/>
        </w:rPr>
        <w:drawing>
          <wp:inline distT="0" distB="0" distL="0" distR="0">
            <wp:extent cx="5082540" cy="381762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2540" cy="3817620"/>
                    </a:xfrm>
                    <a:prstGeom prst="rect">
                      <a:avLst/>
                    </a:prstGeom>
                    <a:noFill/>
                    <a:ln>
                      <a:noFill/>
                    </a:ln>
                  </pic:spPr>
                </pic:pic>
              </a:graphicData>
            </a:graphic>
          </wp:inline>
        </w:drawing>
      </w: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r>
        <w:rPr>
          <w:rFonts w:ascii="Times New Roman" w:hAnsi="Times New Roman" w:cs="Times New Roman"/>
          <w:sz w:val="24"/>
          <w:szCs w:val="24"/>
        </w:rPr>
        <w:t>Схема №4. Вид пилона и скобы крыла до отсоединения</w:t>
      </w: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47424" w:rsidP="00EB6D98">
      <w:pPr>
        <w:pStyle w:val="ConsPlusNormal"/>
        <w:spacing w:line="360" w:lineRule="auto"/>
        <w:ind w:left="540" w:firstLine="0"/>
        <w:jc w:val="both"/>
        <w:rPr>
          <w:rFonts w:ascii="Times New Roman" w:hAnsi="Times New Roman" w:cs="Times New Roman"/>
          <w:sz w:val="24"/>
          <w:szCs w:val="24"/>
        </w:rPr>
      </w:pPr>
      <w:r>
        <w:rPr>
          <w:noProof/>
        </w:rPr>
        <w:drawing>
          <wp:inline distT="0" distB="0" distL="0" distR="0">
            <wp:extent cx="5082540" cy="381762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2540" cy="3817620"/>
                    </a:xfrm>
                    <a:prstGeom prst="rect">
                      <a:avLst/>
                    </a:prstGeom>
                    <a:noFill/>
                    <a:ln>
                      <a:noFill/>
                    </a:ln>
                  </pic:spPr>
                </pic:pic>
              </a:graphicData>
            </a:graphic>
          </wp:inline>
        </w:drawing>
      </w: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p>
    <w:p w:rsidR="008F35F9" w:rsidRDefault="008F35F9" w:rsidP="00A10C2A">
      <w:pPr>
        <w:pStyle w:val="ConsPlusNormal"/>
        <w:spacing w:line="360" w:lineRule="auto"/>
        <w:ind w:left="540" w:firstLine="0"/>
        <w:jc w:val="both"/>
        <w:rPr>
          <w:rFonts w:ascii="Times New Roman" w:hAnsi="Times New Roman" w:cs="Times New Roman"/>
          <w:sz w:val="24"/>
          <w:szCs w:val="24"/>
        </w:rPr>
      </w:pPr>
      <w:r>
        <w:rPr>
          <w:rFonts w:ascii="Times New Roman" w:hAnsi="Times New Roman" w:cs="Times New Roman"/>
          <w:sz w:val="24"/>
          <w:szCs w:val="24"/>
        </w:rPr>
        <w:t>Схема №5. Вид пилона и скобы крыла во время отсоединения, момент образования трещины на пилоне</w:t>
      </w:r>
    </w:p>
    <w:p w:rsidR="008F35F9" w:rsidRDefault="00847424" w:rsidP="00EB6D98">
      <w:pPr>
        <w:pStyle w:val="ConsPlusNormal"/>
        <w:spacing w:line="360" w:lineRule="auto"/>
        <w:ind w:left="540" w:firstLine="0"/>
        <w:jc w:val="both"/>
        <w:rPr>
          <w:rFonts w:ascii="Times New Roman" w:hAnsi="Times New Roman" w:cs="Times New Roman"/>
          <w:sz w:val="24"/>
          <w:szCs w:val="24"/>
        </w:rPr>
      </w:pPr>
      <w:r>
        <w:rPr>
          <w:noProof/>
        </w:rPr>
        <w:drawing>
          <wp:inline distT="0" distB="0" distL="0" distR="0">
            <wp:extent cx="5036820" cy="3794760"/>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6820" cy="3794760"/>
                    </a:xfrm>
                    <a:prstGeom prst="rect">
                      <a:avLst/>
                    </a:prstGeom>
                    <a:noFill/>
                    <a:ln>
                      <a:noFill/>
                    </a:ln>
                  </pic:spPr>
                </pic:pic>
              </a:graphicData>
            </a:graphic>
          </wp:inline>
        </w:drawing>
      </w:r>
    </w:p>
    <w:p w:rsidR="008F35F9" w:rsidRDefault="008F35F9" w:rsidP="00EB6D98">
      <w:pPr>
        <w:pStyle w:val="ConsPlusNormal"/>
        <w:spacing w:line="360" w:lineRule="auto"/>
        <w:ind w:left="540" w:firstLine="0"/>
        <w:jc w:val="both"/>
        <w:rPr>
          <w:rFonts w:ascii="Times New Roman" w:hAnsi="Times New Roman" w:cs="Times New Roman"/>
          <w:sz w:val="24"/>
          <w:szCs w:val="24"/>
        </w:rPr>
      </w:pPr>
      <w:r>
        <w:rPr>
          <w:rFonts w:ascii="Times New Roman" w:hAnsi="Times New Roman" w:cs="Times New Roman"/>
          <w:sz w:val="24"/>
          <w:szCs w:val="24"/>
        </w:rPr>
        <w:t>Схема №6. Вид пилона и скобы крыла во время отсоединения, момент образования трещины на пилоне</w:t>
      </w:r>
    </w:p>
    <w:p w:rsidR="008F35F9" w:rsidRDefault="00847424" w:rsidP="00A10C2A">
      <w:pPr>
        <w:pStyle w:val="ConsPlusNormal"/>
        <w:spacing w:line="360" w:lineRule="auto"/>
        <w:ind w:left="540" w:firstLine="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2548890</wp:posOffset>
                </wp:positionH>
                <wp:positionV relativeFrom="paragraph">
                  <wp:posOffset>1992630</wp:posOffset>
                </wp:positionV>
                <wp:extent cx="1114425" cy="1143000"/>
                <wp:effectExtent l="0" t="0" r="9525" b="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1143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B24E17" id="Овал 10" o:spid="_x0000_s1026" style="position:absolute;margin-left:200.7pt;margin-top:156.9pt;width:87.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" filled="f" strokecolor="red" strokeweight="2pt">
                <v:path arrowok="t"/>
              </v:oval>
            </w:pict>
          </mc:Fallback>
        </mc:AlternateContent>
      </w:r>
      <w:r>
        <w:rPr>
          <w:noProof/>
        </w:rPr>
        <w:drawing>
          <wp:inline distT="0" distB="0" distL="0" distR="0">
            <wp:extent cx="5036820" cy="379476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6820" cy="3794760"/>
                    </a:xfrm>
                    <a:prstGeom prst="rect">
                      <a:avLst/>
                    </a:prstGeom>
                    <a:noFill/>
                    <a:ln>
                      <a:noFill/>
                    </a:ln>
                  </pic:spPr>
                </pic:pic>
              </a:graphicData>
            </a:graphic>
          </wp:inline>
        </w:drawing>
      </w:r>
    </w:p>
    <w:sectPr w:rsidR="008F35F9" w:rsidSect="00847424">
      <w:foot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089" w:rsidRDefault="00436089" w:rsidP="0048522B">
      <w:r>
        <w:separator/>
      </w:r>
    </w:p>
  </w:endnote>
  <w:endnote w:type="continuationSeparator" w:id="0">
    <w:p w:rsidR="00436089" w:rsidRDefault="00436089" w:rsidP="0048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758039"/>
      <w:docPartObj>
        <w:docPartGallery w:val="Page Numbers (Bottom of Page)"/>
        <w:docPartUnique/>
      </w:docPartObj>
    </w:sdtPr>
    <w:sdtContent>
      <w:p w:rsidR="00847424" w:rsidRDefault="00847424">
        <w:pPr>
          <w:pStyle w:val="a5"/>
          <w:jc w:val="right"/>
        </w:pPr>
        <w:r>
          <w:fldChar w:fldCharType="begin"/>
        </w:r>
        <w:r>
          <w:instrText>PAGE   \* MERGEFORMAT</w:instrText>
        </w:r>
        <w:r>
          <w:fldChar w:fldCharType="separate"/>
        </w:r>
        <w:r>
          <w:rPr>
            <w:noProof/>
          </w:rPr>
          <w:t>18</w:t>
        </w:r>
        <w:r>
          <w:fldChar w:fldCharType="end"/>
        </w:r>
      </w:p>
    </w:sdtContent>
  </w:sdt>
  <w:p w:rsidR="008F35F9" w:rsidRDefault="008F35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089" w:rsidRDefault="00436089" w:rsidP="0048522B">
      <w:r>
        <w:separator/>
      </w:r>
    </w:p>
  </w:footnote>
  <w:footnote w:type="continuationSeparator" w:id="0">
    <w:p w:rsidR="00436089" w:rsidRDefault="00436089" w:rsidP="0048522B">
      <w:r>
        <w:continuationSeparator/>
      </w:r>
    </w:p>
  </w:footnote>
  <w:footnote w:id="1">
    <w:p w:rsidR="008F35F9" w:rsidRDefault="008F35F9">
      <w:pPr>
        <w:pStyle w:val="ab"/>
      </w:pPr>
      <w:r>
        <w:rPr>
          <w:rStyle w:val="ad"/>
        </w:rPr>
        <w:footnoteRef/>
      </w:r>
      <w:r>
        <w:t>Колдин В.Я</w:t>
      </w:r>
      <w:r w:rsidRPr="00D1747B">
        <w:t xml:space="preserve">. </w:t>
      </w:r>
      <w:r>
        <w:t>Вещественные доказательства. М., 2002</w:t>
      </w:r>
      <w:r w:rsidRPr="00D1747B">
        <w:t>.</w:t>
      </w:r>
      <w:r>
        <w:t xml:space="preserve"> С. 3.</w:t>
      </w:r>
    </w:p>
  </w:footnote>
  <w:footnote w:id="2">
    <w:p w:rsidR="008F35F9" w:rsidRDefault="008F35F9">
      <w:pPr>
        <w:pStyle w:val="ab"/>
      </w:pPr>
      <w:r>
        <w:rPr>
          <w:rStyle w:val="ad"/>
        </w:rPr>
        <w:footnoteRef/>
      </w:r>
      <w:r w:rsidRPr="006C51A4">
        <w:t>http://www.darkgrot.ru/cult/momento-mori/aviakatastrofi-/article/2469/</w:t>
      </w:r>
    </w:p>
  </w:footnote>
  <w:footnote w:id="3">
    <w:p w:rsidR="008F35F9" w:rsidRDefault="008F35F9">
      <w:pPr>
        <w:pStyle w:val="ab"/>
      </w:pPr>
      <w:r>
        <w:rPr>
          <w:rStyle w:val="ad"/>
        </w:rPr>
        <w:footnoteRef/>
      </w:r>
      <w:r>
        <w:t>Колдин В.Я</w:t>
      </w:r>
      <w:r w:rsidRPr="00D1747B">
        <w:t xml:space="preserve">. </w:t>
      </w:r>
      <w:r>
        <w:t>Вещественные доказательства. М., 2002</w:t>
      </w:r>
      <w:r w:rsidRPr="00D1747B">
        <w:t>.</w:t>
      </w:r>
      <w:r>
        <w:t xml:space="preserve"> С. 14.</w:t>
      </w:r>
    </w:p>
  </w:footnote>
  <w:footnote w:id="4">
    <w:p w:rsidR="008F35F9" w:rsidRDefault="008F35F9">
      <w:pPr>
        <w:pStyle w:val="ab"/>
      </w:pPr>
      <w:r>
        <w:rPr>
          <w:rStyle w:val="ad"/>
        </w:rPr>
        <w:footnoteRef/>
      </w:r>
      <w:r>
        <w:t xml:space="preserve"> Там же. С. 19-20.</w:t>
      </w:r>
    </w:p>
  </w:footnote>
  <w:footnote w:id="5">
    <w:p w:rsidR="008F35F9" w:rsidRDefault="008F35F9">
      <w:pPr>
        <w:pStyle w:val="ab"/>
      </w:pPr>
      <w:r>
        <w:rPr>
          <w:rStyle w:val="ad"/>
        </w:rPr>
        <w:footnoteRef/>
      </w:r>
      <w:r>
        <w:t xml:space="preserve"> Там же. С.25.</w:t>
      </w:r>
    </w:p>
  </w:footnote>
  <w:footnote w:id="6">
    <w:p w:rsidR="008F35F9" w:rsidRDefault="008F35F9">
      <w:pPr>
        <w:pStyle w:val="ab"/>
      </w:pPr>
      <w:r>
        <w:rPr>
          <w:rStyle w:val="ad"/>
        </w:rPr>
        <w:footnoteRef/>
      </w:r>
      <w:r w:rsidRPr="009534A9">
        <w:t>Криминалистика: Учебник // Отв. ред. Н.П. Яблоков. М., 2005. С. 424.</w:t>
      </w:r>
    </w:p>
  </w:footnote>
  <w:footnote w:id="7">
    <w:p w:rsidR="008F35F9" w:rsidRDefault="008F35F9">
      <w:pPr>
        <w:pStyle w:val="ab"/>
      </w:pPr>
      <w:r>
        <w:rPr>
          <w:rStyle w:val="ad"/>
        </w:rPr>
        <w:footnoteRef/>
      </w:r>
      <w:r w:rsidRPr="009534A9">
        <w:t>http://www.crimealawyers.com/osobennosti-rassledovaniya-aviatsionnykh-proisshestvii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A3D41"/>
    <w:multiLevelType w:val="hybridMultilevel"/>
    <w:tmpl w:val="C1E29108"/>
    <w:lvl w:ilvl="0" w:tplc="8B32638E">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
    <w:nsid w:val="0E405CBE"/>
    <w:multiLevelType w:val="multilevel"/>
    <w:tmpl w:val="E8EC38D0"/>
    <w:name w:val="Standard"/>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0"/>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0"/>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0"/>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0"/>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nsid w:val="2D751E99"/>
    <w:multiLevelType w:val="hybridMultilevel"/>
    <w:tmpl w:val="2934F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AC347E"/>
    <w:multiLevelType w:val="hybridMultilevel"/>
    <w:tmpl w:val="C1E29108"/>
    <w:lvl w:ilvl="0" w:tplc="8B32638E">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4">
    <w:nsid w:val="358A23C6"/>
    <w:multiLevelType w:val="hybridMultilevel"/>
    <w:tmpl w:val="C1E29108"/>
    <w:lvl w:ilvl="0" w:tplc="8B32638E">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5">
    <w:nsid w:val="41FF1EBA"/>
    <w:multiLevelType w:val="hybridMultilevel"/>
    <w:tmpl w:val="C1E29108"/>
    <w:lvl w:ilvl="0" w:tplc="8B32638E">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6">
    <w:nsid w:val="51A56C6A"/>
    <w:multiLevelType w:val="hybridMultilevel"/>
    <w:tmpl w:val="A6F8FF22"/>
    <w:lvl w:ilvl="0" w:tplc="3BD252FA">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762" w:hanging="360"/>
      </w:pPr>
      <w:rPr>
        <w:rFonts w:cs="Times New Roman"/>
      </w:rPr>
    </w:lvl>
    <w:lvl w:ilvl="2" w:tplc="0419001B" w:tentative="1">
      <w:start w:val="1"/>
      <w:numFmt w:val="lowerRoman"/>
      <w:lvlText w:val="%3."/>
      <w:lvlJc w:val="right"/>
      <w:pPr>
        <w:ind w:left="2482" w:hanging="180"/>
      </w:pPr>
      <w:rPr>
        <w:rFonts w:cs="Times New Roman"/>
      </w:rPr>
    </w:lvl>
    <w:lvl w:ilvl="3" w:tplc="0419000F" w:tentative="1">
      <w:start w:val="1"/>
      <w:numFmt w:val="decimal"/>
      <w:lvlText w:val="%4."/>
      <w:lvlJc w:val="left"/>
      <w:pPr>
        <w:ind w:left="3202" w:hanging="360"/>
      </w:pPr>
      <w:rPr>
        <w:rFonts w:cs="Times New Roman"/>
      </w:rPr>
    </w:lvl>
    <w:lvl w:ilvl="4" w:tplc="04190019" w:tentative="1">
      <w:start w:val="1"/>
      <w:numFmt w:val="lowerLetter"/>
      <w:lvlText w:val="%5."/>
      <w:lvlJc w:val="left"/>
      <w:pPr>
        <w:ind w:left="3922" w:hanging="360"/>
      </w:pPr>
      <w:rPr>
        <w:rFonts w:cs="Times New Roman"/>
      </w:rPr>
    </w:lvl>
    <w:lvl w:ilvl="5" w:tplc="0419001B" w:tentative="1">
      <w:start w:val="1"/>
      <w:numFmt w:val="lowerRoman"/>
      <w:lvlText w:val="%6."/>
      <w:lvlJc w:val="right"/>
      <w:pPr>
        <w:ind w:left="4642" w:hanging="180"/>
      </w:pPr>
      <w:rPr>
        <w:rFonts w:cs="Times New Roman"/>
      </w:rPr>
    </w:lvl>
    <w:lvl w:ilvl="6" w:tplc="0419000F" w:tentative="1">
      <w:start w:val="1"/>
      <w:numFmt w:val="decimal"/>
      <w:lvlText w:val="%7."/>
      <w:lvlJc w:val="left"/>
      <w:pPr>
        <w:ind w:left="5362" w:hanging="360"/>
      </w:pPr>
      <w:rPr>
        <w:rFonts w:cs="Times New Roman"/>
      </w:rPr>
    </w:lvl>
    <w:lvl w:ilvl="7" w:tplc="04190019" w:tentative="1">
      <w:start w:val="1"/>
      <w:numFmt w:val="lowerLetter"/>
      <w:lvlText w:val="%8."/>
      <w:lvlJc w:val="left"/>
      <w:pPr>
        <w:ind w:left="6082" w:hanging="360"/>
      </w:pPr>
      <w:rPr>
        <w:rFonts w:cs="Times New Roman"/>
      </w:rPr>
    </w:lvl>
    <w:lvl w:ilvl="8" w:tplc="0419001B" w:tentative="1">
      <w:start w:val="1"/>
      <w:numFmt w:val="lowerRoman"/>
      <w:lvlText w:val="%9."/>
      <w:lvlJc w:val="right"/>
      <w:pPr>
        <w:ind w:left="6802" w:hanging="180"/>
      </w:pPr>
      <w:rPr>
        <w:rFonts w:cs="Times New Roman"/>
      </w:rPr>
    </w:lvl>
  </w:abstractNum>
  <w:abstractNum w:abstractNumId="7">
    <w:nsid w:val="5B005710"/>
    <w:multiLevelType w:val="hybridMultilevel"/>
    <w:tmpl w:val="A2121ED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762B2A39"/>
    <w:multiLevelType w:val="hybridMultilevel"/>
    <w:tmpl w:val="C1E29108"/>
    <w:lvl w:ilvl="0" w:tplc="8B32638E">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9">
    <w:nsid w:val="79A50F9A"/>
    <w:multiLevelType w:val="hybridMultilevel"/>
    <w:tmpl w:val="C1E29108"/>
    <w:lvl w:ilvl="0" w:tplc="8B32638E">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num w:numId="1">
    <w:abstractNumId w:val="6"/>
  </w:num>
  <w:num w:numId="2">
    <w:abstractNumId w:val="9"/>
  </w:num>
  <w:num w:numId="3">
    <w:abstractNumId w:val="0"/>
  </w:num>
  <w:num w:numId="4">
    <w:abstractNumId w:val="5"/>
  </w:num>
  <w:num w:numId="5">
    <w:abstractNumId w:val="3"/>
  </w:num>
  <w:num w:numId="6">
    <w:abstractNumId w:val="8"/>
  </w:num>
  <w:num w:numId="7">
    <w:abstractNumId w:val="4"/>
  </w:num>
  <w:num w:numId="8">
    <w:abstractNumId w:val="7"/>
  </w:num>
  <w:num w:numId="9">
    <w:abstractNumId w:val="1"/>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23"/>
    <w:rsid w:val="00006D1D"/>
    <w:rsid w:val="000304CD"/>
    <w:rsid w:val="00080DF9"/>
    <w:rsid w:val="000A0C2D"/>
    <w:rsid w:val="000A24CF"/>
    <w:rsid w:val="00107167"/>
    <w:rsid w:val="001106DC"/>
    <w:rsid w:val="001426E5"/>
    <w:rsid w:val="001747E2"/>
    <w:rsid w:val="00175723"/>
    <w:rsid w:val="001827E6"/>
    <w:rsid w:val="001B0F90"/>
    <w:rsid w:val="0022715B"/>
    <w:rsid w:val="002279D2"/>
    <w:rsid w:val="00252398"/>
    <w:rsid w:val="002546BE"/>
    <w:rsid w:val="002A3394"/>
    <w:rsid w:val="002A5E95"/>
    <w:rsid w:val="002B1118"/>
    <w:rsid w:val="002C52C5"/>
    <w:rsid w:val="002D1007"/>
    <w:rsid w:val="00320421"/>
    <w:rsid w:val="00331BB2"/>
    <w:rsid w:val="003613B9"/>
    <w:rsid w:val="003812C7"/>
    <w:rsid w:val="003E7958"/>
    <w:rsid w:val="00412FB0"/>
    <w:rsid w:val="0043035A"/>
    <w:rsid w:val="00436089"/>
    <w:rsid w:val="00442000"/>
    <w:rsid w:val="00444725"/>
    <w:rsid w:val="0047147E"/>
    <w:rsid w:val="0048522B"/>
    <w:rsid w:val="004B33D9"/>
    <w:rsid w:val="005016C6"/>
    <w:rsid w:val="00534596"/>
    <w:rsid w:val="00565B80"/>
    <w:rsid w:val="005735DE"/>
    <w:rsid w:val="00587E2C"/>
    <w:rsid w:val="005C2724"/>
    <w:rsid w:val="005E2B75"/>
    <w:rsid w:val="005E61EB"/>
    <w:rsid w:val="005F21AB"/>
    <w:rsid w:val="005F4139"/>
    <w:rsid w:val="00600E97"/>
    <w:rsid w:val="00603B38"/>
    <w:rsid w:val="00662757"/>
    <w:rsid w:val="006C26CC"/>
    <w:rsid w:val="006C51A4"/>
    <w:rsid w:val="006D4D38"/>
    <w:rsid w:val="006E0623"/>
    <w:rsid w:val="00746AF9"/>
    <w:rsid w:val="00747955"/>
    <w:rsid w:val="0077598D"/>
    <w:rsid w:val="00800C90"/>
    <w:rsid w:val="00847424"/>
    <w:rsid w:val="0085345F"/>
    <w:rsid w:val="008770C8"/>
    <w:rsid w:val="0088054A"/>
    <w:rsid w:val="00891D5F"/>
    <w:rsid w:val="00897FC9"/>
    <w:rsid w:val="008C004E"/>
    <w:rsid w:val="008F35F9"/>
    <w:rsid w:val="008F500B"/>
    <w:rsid w:val="00913333"/>
    <w:rsid w:val="009534A9"/>
    <w:rsid w:val="0096683C"/>
    <w:rsid w:val="009A1852"/>
    <w:rsid w:val="009F1815"/>
    <w:rsid w:val="009F60F1"/>
    <w:rsid w:val="00A10C2A"/>
    <w:rsid w:val="00A52773"/>
    <w:rsid w:val="00A53CCB"/>
    <w:rsid w:val="00A7450A"/>
    <w:rsid w:val="00AC0EDF"/>
    <w:rsid w:val="00AD6428"/>
    <w:rsid w:val="00AF7F05"/>
    <w:rsid w:val="00B05B06"/>
    <w:rsid w:val="00B13ABC"/>
    <w:rsid w:val="00BD1A98"/>
    <w:rsid w:val="00BF40B1"/>
    <w:rsid w:val="00C169B9"/>
    <w:rsid w:val="00C30C4D"/>
    <w:rsid w:val="00C44424"/>
    <w:rsid w:val="00C51058"/>
    <w:rsid w:val="00CF2F71"/>
    <w:rsid w:val="00D03956"/>
    <w:rsid w:val="00D1747B"/>
    <w:rsid w:val="00D5771E"/>
    <w:rsid w:val="00DA3116"/>
    <w:rsid w:val="00DA5EB5"/>
    <w:rsid w:val="00DA70D0"/>
    <w:rsid w:val="00DD2929"/>
    <w:rsid w:val="00E05DF2"/>
    <w:rsid w:val="00E465FF"/>
    <w:rsid w:val="00EB6D98"/>
    <w:rsid w:val="00EF16CB"/>
    <w:rsid w:val="00EF4904"/>
    <w:rsid w:val="00F06E91"/>
    <w:rsid w:val="00F15F88"/>
    <w:rsid w:val="00F37385"/>
    <w:rsid w:val="00F57B99"/>
    <w:rsid w:val="00FA67F4"/>
    <w:rsid w:val="00FB08F9"/>
    <w:rsid w:val="00FC512B"/>
    <w:rsid w:val="00FD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7C861A-7699-4A59-862F-9956066B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2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8522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48522B"/>
    <w:pPr>
      <w:widowControl w:val="0"/>
      <w:autoSpaceDE w:val="0"/>
      <w:autoSpaceDN w:val="0"/>
      <w:adjustRightInd w:val="0"/>
    </w:pPr>
    <w:rPr>
      <w:rFonts w:ascii="Arial" w:eastAsia="Times New Roman" w:hAnsi="Arial" w:cs="Arial"/>
      <w:b/>
      <w:bCs/>
      <w:sz w:val="20"/>
      <w:szCs w:val="20"/>
    </w:rPr>
  </w:style>
  <w:style w:type="paragraph" w:styleId="a3">
    <w:name w:val="header"/>
    <w:basedOn w:val="a"/>
    <w:link w:val="a4"/>
    <w:uiPriority w:val="99"/>
    <w:rsid w:val="0048522B"/>
    <w:pPr>
      <w:tabs>
        <w:tab w:val="center" w:pos="4677"/>
        <w:tab w:val="right" w:pos="9355"/>
      </w:tabs>
    </w:pPr>
  </w:style>
  <w:style w:type="character" w:customStyle="1" w:styleId="a4">
    <w:name w:val="Верхний колонтитул Знак"/>
    <w:basedOn w:val="a0"/>
    <w:link w:val="a3"/>
    <w:uiPriority w:val="99"/>
    <w:locked/>
    <w:rsid w:val="0048522B"/>
    <w:rPr>
      <w:rFonts w:ascii="Times New Roman" w:hAnsi="Times New Roman" w:cs="Times New Roman"/>
      <w:sz w:val="24"/>
      <w:szCs w:val="24"/>
      <w:lang w:eastAsia="ru-RU"/>
    </w:rPr>
  </w:style>
  <w:style w:type="paragraph" w:styleId="a5">
    <w:name w:val="footer"/>
    <w:basedOn w:val="a"/>
    <w:link w:val="a6"/>
    <w:uiPriority w:val="99"/>
    <w:rsid w:val="0048522B"/>
    <w:pPr>
      <w:tabs>
        <w:tab w:val="center" w:pos="4677"/>
        <w:tab w:val="right" w:pos="9355"/>
      </w:tabs>
    </w:pPr>
  </w:style>
  <w:style w:type="character" w:customStyle="1" w:styleId="a6">
    <w:name w:val="Нижний колонтитул Знак"/>
    <w:basedOn w:val="a0"/>
    <w:link w:val="a5"/>
    <w:uiPriority w:val="99"/>
    <w:locked/>
    <w:rsid w:val="0048522B"/>
    <w:rPr>
      <w:rFonts w:ascii="Times New Roman" w:hAnsi="Times New Roman" w:cs="Times New Roman"/>
      <w:sz w:val="24"/>
      <w:szCs w:val="24"/>
      <w:lang w:eastAsia="ru-RU"/>
    </w:rPr>
  </w:style>
  <w:style w:type="paragraph" w:styleId="a7">
    <w:name w:val="Normal (Web)"/>
    <w:basedOn w:val="a"/>
    <w:uiPriority w:val="99"/>
    <w:rsid w:val="00600E97"/>
    <w:pPr>
      <w:spacing w:after="285"/>
    </w:pPr>
    <w:rPr>
      <w:sz w:val="21"/>
      <w:szCs w:val="21"/>
    </w:rPr>
  </w:style>
  <w:style w:type="character" w:styleId="a8">
    <w:name w:val="Strong"/>
    <w:basedOn w:val="a0"/>
    <w:uiPriority w:val="99"/>
    <w:qFormat/>
    <w:rsid w:val="00600E97"/>
    <w:rPr>
      <w:rFonts w:cs="Times New Roman"/>
      <w:b/>
      <w:bCs/>
    </w:rPr>
  </w:style>
  <w:style w:type="character" w:styleId="a9">
    <w:name w:val="Emphasis"/>
    <w:basedOn w:val="a0"/>
    <w:uiPriority w:val="99"/>
    <w:qFormat/>
    <w:rsid w:val="00600E97"/>
    <w:rPr>
      <w:rFonts w:cs="Times New Roman"/>
      <w:i/>
      <w:iCs/>
    </w:rPr>
  </w:style>
  <w:style w:type="paragraph" w:styleId="aa">
    <w:name w:val="List Paragraph"/>
    <w:basedOn w:val="a"/>
    <w:uiPriority w:val="99"/>
    <w:qFormat/>
    <w:rsid w:val="0022715B"/>
    <w:pPr>
      <w:ind w:left="720"/>
      <w:contextualSpacing/>
    </w:pPr>
  </w:style>
  <w:style w:type="paragraph" w:styleId="ab">
    <w:name w:val="footnote text"/>
    <w:basedOn w:val="a"/>
    <w:link w:val="ac"/>
    <w:uiPriority w:val="99"/>
    <w:semiHidden/>
    <w:rsid w:val="006C51A4"/>
    <w:rPr>
      <w:sz w:val="20"/>
      <w:szCs w:val="20"/>
    </w:rPr>
  </w:style>
  <w:style w:type="character" w:customStyle="1" w:styleId="ac">
    <w:name w:val="Текст сноски Знак"/>
    <w:basedOn w:val="a0"/>
    <w:link w:val="ab"/>
    <w:uiPriority w:val="99"/>
    <w:semiHidden/>
    <w:locked/>
    <w:rsid w:val="006C51A4"/>
    <w:rPr>
      <w:rFonts w:ascii="Times New Roman" w:hAnsi="Times New Roman" w:cs="Times New Roman"/>
      <w:sz w:val="20"/>
      <w:szCs w:val="20"/>
      <w:lang w:eastAsia="ru-RU"/>
    </w:rPr>
  </w:style>
  <w:style w:type="character" w:styleId="ad">
    <w:name w:val="footnote reference"/>
    <w:basedOn w:val="a0"/>
    <w:uiPriority w:val="99"/>
    <w:semiHidden/>
    <w:rsid w:val="006C51A4"/>
    <w:rPr>
      <w:rFonts w:cs="Times New Roman"/>
      <w:vertAlign w:val="superscript"/>
    </w:rPr>
  </w:style>
  <w:style w:type="paragraph" w:customStyle="1" w:styleId="StandardL2">
    <w:name w:val="Standard L2"/>
    <w:basedOn w:val="a"/>
    <w:next w:val="a"/>
    <w:uiPriority w:val="99"/>
    <w:rsid w:val="009534A9"/>
    <w:pPr>
      <w:numPr>
        <w:ilvl w:val="1"/>
        <w:numId w:val="9"/>
      </w:numPr>
      <w:spacing w:after="240" w:line="288" w:lineRule="auto"/>
      <w:jc w:val="both"/>
      <w:outlineLvl w:val="1"/>
    </w:pPr>
    <w:rPr>
      <w:rFonts w:eastAsia="SimSun" w:cs="Simplified Arabic"/>
      <w:lang w:val="en-GB" w:eastAsia="en-GB" w:bidi="ar-AE"/>
    </w:rPr>
  </w:style>
  <w:style w:type="paragraph" w:styleId="ae">
    <w:name w:val="Balloon Text"/>
    <w:basedOn w:val="a"/>
    <w:link w:val="af"/>
    <w:uiPriority w:val="99"/>
    <w:semiHidden/>
    <w:rsid w:val="0077598D"/>
    <w:rPr>
      <w:rFonts w:ascii="Tahoma" w:hAnsi="Tahoma" w:cs="Tahoma"/>
      <w:sz w:val="16"/>
      <w:szCs w:val="16"/>
    </w:rPr>
  </w:style>
  <w:style w:type="character" w:customStyle="1" w:styleId="af">
    <w:name w:val="Текст выноски Знак"/>
    <w:basedOn w:val="a0"/>
    <w:link w:val="ae"/>
    <w:uiPriority w:val="99"/>
    <w:semiHidden/>
    <w:locked/>
    <w:rsid w:val="0077598D"/>
    <w:rPr>
      <w:rFonts w:ascii="Tahoma" w:hAnsi="Tahoma" w:cs="Tahoma"/>
      <w:sz w:val="16"/>
      <w:szCs w:val="16"/>
      <w:lang w:eastAsia="ru-RU"/>
    </w:rPr>
  </w:style>
  <w:style w:type="character" w:styleId="af0">
    <w:name w:val="Hyperlink"/>
    <w:basedOn w:val="a0"/>
    <w:uiPriority w:val="99"/>
    <w:rsid w:val="00A745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04277">
      <w:marLeft w:val="0"/>
      <w:marRight w:val="0"/>
      <w:marTop w:val="0"/>
      <w:marBottom w:val="0"/>
      <w:divBdr>
        <w:top w:val="none" w:sz="0" w:space="0" w:color="auto"/>
        <w:left w:val="none" w:sz="0" w:space="0" w:color="auto"/>
        <w:bottom w:val="none" w:sz="0" w:space="0" w:color="auto"/>
        <w:right w:val="none" w:sz="0" w:space="0" w:color="auto"/>
      </w:divBdr>
      <w:divsChild>
        <w:div w:id="1488404279">
          <w:marLeft w:val="0"/>
          <w:marRight w:val="0"/>
          <w:marTop w:val="0"/>
          <w:marBottom w:val="0"/>
          <w:divBdr>
            <w:top w:val="none" w:sz="0" w:space="0" w:color="auto"/>
            <w:left w:val="none" w:sz="0" w:space="0" w:color="auto"/>
            <w:bottom w:val="none" w:sz="0" w:space="0" w:color="auto"/>
            <w:right w:val="none" w:sz="0" w:space="0" w:color="auto"/>
          </w:divBdr>
          <w:divsChild>
            <w:div w:id="1488404282">
              <w:marLeft w:val="0"/>
              <w:marRight w:val="0"/>
              <w:marTop w:val="0"/>
              <w:marBottom w:val="0"/>
              <w:divBdr>
                <w:top w:val="none" w:sz="0" w:space="0" w:color="auto"/>
                <w:left w:val="none" w:sz="0" w:space="0" w:color="auto"/>
                <w:bottom w:val="none" w:sz="0" w:space="0" w:color="auto"/>
                <w:right w:val="none" w:sz="0" w:space="0" w:color="auto"/>
              </w:divBdr>
              <w:divsChild>
                <w:div w:id="1488404276">
                  <w:marLeft w:val="0"/>
                  <w:marRight w:val="0"/>
                  <w:marTop w:val="0"/>
                  <w:marBottom w:val="0"/>
                  <w:divBdr>
                    <w:top w:val="none" w:sz="0" w:space="0" w:color="auto"/>
                    <w:left w:val="none" w:sz="0" w:space="0" w:color="auto"/>
                    <w:bottom w:val="none" w:sz="0" w:space="0" w:color="auto"/>
                    <w:right w:val="none" w:sz="0" w:space="0" w:color="auto"/>
                  </w:divBdr>
                  <w:divsChild>
                    <w:div w:id="14884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4283">
      <w:marLeft w:val="0"/>
      <w:marRight w:val="0"/>
      <w:marTop w:val="0"/>
      <w:marBottom w:val="0"/>
      <w:divBdr>
        <w:top w:val="none" w:sz="0" w:space="0" w:color="auto"/>
        <w:left w:val="none" w:sz="0" w:space="0" w:color="auto"/>
        <w:bottom w:val="none" w:sz="0" w:space="0" w:color="auto"/>
        <w:right w:val="none" w:sz="0" w:space="0" w:color="auto"/>
      </w:divBdr>
      <w:divsChild>
        <w:div w:id="1488404285">
          <w:marLeft w:val="0"/>
          <w:marRight w:val="0"/>
          <w:marTop w:val="0"/>
          <w:marBottom w:val="0"/>
          <w:divBdr>
            <w:top w:val="none" w:sz="0" w:space="0" w:color="auto"/>
            <w:left w:val="none" w:sz="0" w:space="0" w:color="auto"/>
            <w:bottom w:val="none" w:sz="0" w:space="0" w:color="auto"/>
            <w:right w:val="none" w:sz="0" w:space="0" w:color="auto"/>
          </w:divBdr>
          <w:divsChild>
            <w:div w:id="1488404278">
              <w:marLeft w:val="0"/>
              <w:marRight w:val="0"/>
              <w:marTop w:val="0"/>
              <w:marBottom w:val="0"/>
              <w:divBdr>
                <w:top w:val="none" w:sz="0" w:space="0" w:color="auto"/>
                <w:left w:val="none" w:sz="0" w:space="0" w:color="auto"/>
                <w:bottom w:val="none" w:sz="0" w:space="0" w:color="auto"/>
                <w:right w:val="none" w:sz="0" w:space="0" w:color="auto"/>
              </w:divBdr>
              <w:divsChild>
                <w:div w:id="1488404281">
                  <w:marLeft w:val="0"/>
                  <w:marRight w:val="0"/>
                  <w:marTop w:val="0"/>
                  <w:marBottom w:val="0"/>
                  <w:divBdr>
                    <w:top w:val="none" w:sz="0" w:space="0" w:color="auto"/>
                    <w:left w:val="none" w:sz="0" w:space="0" w:color="auto"/>
                    <w:bottom w:val="none" w:sz="0" w:space="0" w:color="auto"/>
                    <w:right w:val="none" w:sz="0" w:space="0" w:color="auto"/>
                  </w:divBdr>
                  <w:divsChild>
                    <w:div w:id="14884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kgrot.ru/cult/momento-mori/aviakatastrofi-/article/2469/"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imealawyers.com/osobennosti-rassledovaniya-aviatsionnykh-proisshestvii"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okonline.com/dokumentalnie-filmi/5711-aviakatastrofa-v-chikago.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4322</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vt:lpstr>
    </vt:vector>
  </TitlesOfParts>
  <Company/>
  <LinksUpToDate>false</LinksUpToDate>
  <CharactersWithSpaces>28907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dc:title>
  <dc:subject/>
  <dc:creator>Ирина</dc:creator>
  <cp:keywords/>
  <dc:description/>
  <cp:lastModifiedBy>Олег Крестовников</cp:lastModifiedBy>
  <cp:revision>3</cp:revision>
  <cp:lastPrinted>2012-01-09T16:51:00Z</cp:lastPrinted>
  <dcterms:created xsi:type="dcterms:W3CDTF">2015-02-10T16:23:00Z</dcterms:created>
  <dcterms:modified xsi:type="dcterms:W3CDTF">2015-02-23T08:01:00Z</dcterms:modified>
</cp:coreProperties>
</file>